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33" w:rsidRPr="009870BD" w:rsidRDefault="00107C8A" w:rsidP="00E740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20133" w:rsidRPr="009870BD">
        <w:rPr>
          <w:b/>
          <w:sz w:val="28"/>
          <w:szCs w:val="28"/>
        </w:rPr>
        <w:t xml:space="preserve">pplication </w:t>
      </w:r>
      <w:r w:rsidR="00AE0CD2" w:rsidRPr="009870BD">
        <w:rPr>
          <w:b/>
          <w:sz w:val="28"/>
          <w:szCs w:val="28"/>
        </w:rPr>
        <w:t>f</w:t>
      </w:r>
      <w:r w:rsidR="00720133" w:rsidRPr="009870BD">
        <w:rPr>
          <w:b/>
          <w:sz w:val="28"/>
          <w:szCs w:val="28"/>
        </w:rPr>
        <w:t>orm for Public Engagement Seed Funding</w:t>
      </w:r>
    </w:p>
    <w:p w:rsidR="004701BE" w:rsidRPr="00283267" w:rsidRDefault="004701BE" w:rsidP="00E7406A">
      <w:pPr>
        <w:spacing w:after="0" w:line="240" w:lineRule="auto"/>
        <w:rPr>
          <w:rFonts w:cs="Arial"/>
          <w:b/>
          <w:lang w:val="nl-NL"/>
        </w:rPr>
      </w:pPr>
    </w:p>
    <w:p w:rsidR="006931CB" w:rsidRPr="00F42BB3" w:rsidRDefault="003B454B" w:rsidP="00E7406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C</w:t>
      </w:r>
      <w:r w:rsidR="00C82A21" w:rsidRPr="009870BD">
        <w:rPr>
          <w:rFonts w:cs="Arial"/>
          <w:b/>
        </w:rPr>
        <w:t xml:space="preserve">losing date is </w:t>
      </w:r>
      <w:r w:rsidR="005E14C6">
        <w:rPr>
          <w:rFonts w:cs="Arial"/>
          <w:b/>
        </w:rPr>
        <w:t>Monday 1</w:t>
      </w:r>
      <w:r w:rsidR="00107C8A">
        <w:rPr>
          <w:rFonts w:cs="Arial"/>
          <w:b/>
        </w:rPr>
        <w:t>5</w:t>
      </w:r>
      <w:r w:rsidR="005E14C6">
        <w:rPr>
          <w:rFonts w:cs="Arial"/>
          <w:b/>
        </w:rPr>
        <w:t xml:space="preserve"> </w:t>
      </w:r>
      <w:r w:rsidR="00835A7E" w:rsidRPr="009870BD">
        <w:rPr>
          <w:rFonts w:cs="Arial"/>
          <w:b/>
        </w:rPr>
        <w:t xml:space="preserve">April </w:t>
      </w:r>
      <w:r w:rsidR="00C82A21" w:rsidRPr="009870BD">
        <w:rPr>
          <w:rFonts w:cs="Arial"/>
          <w:b/>
        </w:rPr>
        <w:t>201</w:t>
      </w:r>
      <w:r w:rsidR="00107C8A">
        <w:rPr>
          <w:rFonts w:cs="Arial"/>
          <w:b/>
        </w:rPr>
        <w:t>9</w:t>
      </w:r>
    </w:p>
    <w:p w:rsidR="006D3992" w:rsidRPr="009870BD" w:rsidRDefault="006D3992" w:rsidP="00E7406A">
      <w:pPr>
        <w:spacing w:after="0" w:line="240" w:lineRule="auto"/>
        <w:rPr>
          <w:b/>
          <w:sz w:val="20"/>
          <w:szCs w:val="20"/>
        </w:rPr>
      </w:pPr>
    </w:p>
    <w:p w:rsidR="00FA2A1B" w:rsidRPr="00F42BB3" w:rsidRDefault="00FA2A1B" w:rsidP="00F42BB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Times New Roman"/>
          <w:bCs/>
          <w:lang w:eastAsia="nl-NL"/>
        </w:rPr>
      </w:pPr>
      <w:r w:rsidRPr="009870BD">
        <w:rPr>
          <w:rFonts w:eastAsia="Times New Roman" w:cs="Times New Roman"/>
          <w:bCs/>
          <w:lang w:eastAsia="nl-NL"/>
        </w:rPr>
        <w:t xml:space="preserve">The </w:t>
      </w:r>
      <w:hyperlink r:id="rId8" w:history="1">
        <w:r w:rsidRPr="009870BD">
          <w:rPr>
            <w:rStyle w:val="Hyperlink"/>
            <w:rFonts w:eastAsia="Times New Roman" w:cs="Times New Roman"/>
            <w:bCs/>
            <w:color w:val="auto"/>
            <w:lang w:eastAsia="nl-NL"/>
          </w:rPr>
          <w:t>P</w:t>
        </w:r>
        <w:r w:rsidR="004566A4" w:rsidRPr="009870BD">
          <w:rPr>
            <w:rStyle w:val="Hyperlink"/>
            <w:rFonts w:eastAsia="Times New Roman" w:cs="Times New Roman"/>
            <w:bCs/>
            <w:color w:val="auto"/>
            <w:lang w:eastAsia="nl-NL"/>
          </w:rPr>
          <w:t>ublic Engagement Seed Fund</w:t>
        </w:r>
      </w:hyperlink>
      <w:r w:rsidR="004566A4" w:rsidRPr="009870BD">
        <w:rPr>
          <w:rFonts w:eastAsia="Times New Roman" w:cs="Times New Roman"/>
          <w:bCs/>
          <w:lang w:eastAsia="nl-NL"/>
        </w:rPr>
        <w:t xml:space="preserve"> is an </w:t>
      </w:r>
      <w:r w:rsidRPr="009870BD">
        <w:rPr>
          <w:rFonts w:eastAsia="Times New Roman" w:cs="Times New Roman"/>
          <w:bCs/>
          <w:lang w:eastAsia="nl-NL"/>
        </w:rPr>
        <w:t>opportunity for Utrecht University researchers to apply for small grants to undertake innovative, research-related public engagement activities.</w:t>
      </w:r>
      <w:r w:rsidR="00AE0CD2" w:rsidRPr="009870BD">
        <w:rPr>
          <w:rFonts w:eastAsia="Times New Roman" w:cs="Times New Roman"/>
          <w:bCs/>
          <w:lang w:eastAsia="nl-NL"/>
        </w:rPr>
        <w:t xml:space="preserve"> </w:t>
      </w:r>
      <w:r w:rsidRPr="009870BD">
        <w:t xml:space="preserve">This seed funding amounts to a maximum of </w:t>
      </w:r>
      <w:r w:rsidR="00232F46" w:rsidRPr="009870BD">
        <w:t>€</w:t>
      </w:r>
      <w:r w:rsidRPr="009870BD">
        <w:t>2</w:t>
      </w:r>
      <w:r w:rsidR="00020892" w:rsidRPr="009870BD">
        <w:t>,</w:t>
      </w:r>
      <w:r w:rsidRPr="009870BD">
        <w:t>000 per application.</w:t>
      </w:r>
    </w:p>
    <w:p w:rsidR="00F42BB3" w:rsidRDefault="00F42BB3" w:rsidP="00E7406A">
      <w:pPr>
        <w:spacing w:after="0" w:line="240" w:lineRule="auto"/>
      </w:pPr>
    </w:p>
    <w:p w:rsidR="006931CB" w:rsidRPr="009870BD" w:rsidRDefault="006931CB" w:rsidP="00E7406A">
      <w:pPr>
        <w:spacing w:after="0" w:line="240" w:lineRule="auto"/>
      </w:pPr>
      <w:r w:rsidRPr="009870BD">
        <w:t>Public engagement activities should:</w:t>
      </w:r>
    </w:p>
    <w:p w:rsidR="006931CB" w:rsidRPr="009870BD" w:rsidRDefault="004701BE" w:rsidP="00E7406A">
      <w:pPr>
        <w:pStyle w:val="Lijstalinea"/>
        <w:numPr>
          <w:ilvl w:val="0"/>
          <w:numId w:val="2"/>
        </w:numPr>
        <w:spacing w:after="0" w:line="240" w:lineRule="auto"/>
      </w:pPr>
      <w:r w:rsidRPr="009870BD">
        <w:rPr>
          <w:bCs/>
        </w:rPr>
        <w:t xml:space="preserve">include </w:t>
      </w:r>
      <w:r w:rsidR="006931CB" w:rsidRPr="009870BD">
        <w:rPr>
          <w:bCs/>
        </w:rPr>
        <w:t>engagement with the audience (before, during and/o</w:t>
      </w:r>
      <w:r w:rsidRPr="009870BD">
        <w:rPr>
          <w:bCs/>
        </w:rPr>
        <w:t>r at the end of your research);</w:t>
      </w:r>
    </w:p>
    <w:p w:rsidR="006931CB" w:rsidRPr="009870BD" w:rsidRDefault="004701BE" w:rsidP="00E7406A">
      <w:pPr>
        <w:pStyle w:val="Lijstalinea"/>
        <w:numPr>
          <w:ilvl w:val="0"/>
          <w:numId w:val="2"/>
        </w:numPr>
        <w:spacing w:after="0" w:line="240" w:lineRule="auto"/>
      </w:pPr>
      <w:r w:rsidRPr="009870BD">
        <w:rPr>
          <w:bCs/>
        </w:rPr>
        <w:t xml:space="preserve">involve </w:t>
      </w:r>
      <w:r w:rsidR="006931CB" w:rsidRPr="009870BD">
        <w:rPr>
          <w:bCs/>
        </w:rPr>
        <w:t>a two-way process</w:t>
      </w:r>
      <w:r w:rsidRPr="009870BD">
        <w:rPr>
          <w:bCs/>
        </w:rPr>
        <w:t>;</w:t>
      </w:r>
    </w:p>
    <w:p w:rsidR="006931CB" w:rsidRPr="009870BD" w:rsidRDefault="004701BE" w:rsidP="00E7406A">
      <w:pPr>
        <w:pStyle w:val="Lijstalinea"/>
        <w:numPr>
          <w:ilvl w:val="0"/>
          <w:numId w:val="2"/>
        </w:numPr>
        <w:spacing w:after="0" w:line="240" w:lineRule="auto"/>
      </w:pPr>
      <w:r w:rsidRPr="009870BD">
        <w:rPr>
          <w:bCs/>
        </w:rPr>
        <w:t xml:space="preserve">aim at </w:t>
      </w:r>
      <w:r w:rsidR="006931CB" w:rsidRPr="009870BD">
        <w:rPr>
          <w:bCs/>
        </w:rPr>
        <w:t xml:space="preserve">mutual benefit for </w:t>
      </w:r>
      <w:r w:rsidR="00885B76" w:rsidRPr="009870BD">
        <w:rPr>
          <w:bCs/>
        </w:rPr>
        <w:t xml:space="preserve">the </w:t>
      </w:r>
      <w:r w:rsidR="006931CB" w:rsidRPr="009870BD">
        <w:rPr>
          <w:bCs/>
        </w:rPr>
        <w:t xml:space="preserve">public and </w:t>
      </w:r>
      <w:r w:rsidR="00885B76" w:rsidRPr="009870BD">
        <w:rPr>
          <w:bCs/>
        </w:rPr>
        <w:t xml:space="preserve">the </w:t>
      </w:r>
      <w:r w:rsidR="006931CB" w:rsidRPr="009870BD">
        <w:rPr>
          <w:bCs/>
        </w:rPr>
        <w:t>research</w:t>
      </w:r>
      <w:r w:rsidR="00931F95" w:rsidRPr="009870BD">
        <w:rPr>
          <w:bCs/>
        </w:rPr>
        <w:t>/researcher</w:t>
      </w:r>
      <w:r w:rsidR="00857030" w:rsidRPr="009870BD">
        <w:rPr>
          <w:bCs/>
        </w:rPr>
        <w:t>.</w:t>
      </w:r>
    </w:p>
    <w:p w:rsidR="006931CB" w:rsidRPr="009870BD" w:rsidRDefault="006931CB" w:rsidP="00E7406A">
      <w:pPr>
        <w:spacing w:after="0" w:line="240" w:lineRule="auto"/>
      </w:pPr>
    </w:p>
    <w:p w:rsidR="004701BE" w:rsidRPr="009870BD" w:rsidRDefault="004701BE" w:rsidP="00E7406A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9870BD">
        <w:rPr>
          <w:rFonts w:asciiTheme="minorHAnsi" w:hAnsiTheme="minorHAnsi"/>
          <w:sz w:val="22"/>
          <w:szCs w:val="22"/>
          <w:lang w:val="en-GB"/>
        </w:rPr>
        <w:t xml:space="preserve">Please note that public engagement focuses on </w:t>
      </w:r>
      <w:r w:rsidR="00C2565D" w:rsidRPr="009870BD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C2565D" w:rsidRPr="009870BD">
        <w:rPr>
          <w:rFonts w:asciiTheme="minorHAnsi" w:hAnsiTheme="minorHAnsi"/>
          <w:i/>
          <w:sz w:val="22"/>
          <w:szCs w:val="22"/>
          <w:lang w:val="en-GB"/>
        </w:rPr>
        <w:t>public</w:t>
      </w:r>
      <w:r w:rsidR="00C2565D" w:rsidRPr="009870BD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9870BD">
        <w:rPr>
          <w:rFonts w:asciiTheme="minorHAnsi" w:hAnsiTheme="minorHAnsi"/>
          <w:sz w:val="22"/>
          <w:szCs w:val="22"/>
          <w:lang w:val="en-GB"/>
        </w:rPr>
        <w:t xml:space="preserve">a </w:t>
      </w:r>
      <w:r w:rsidRPr="009870BD">
        <w:rPr>
          <w:rFonts w:asciiTheme="minorHAnsi" w:hAnsiTheme="minorHAnsi"/>
          <w:i/>
          <w:sz w:val="22"/>
          <w:szCs w:val="22"/>
          <w:lang w:val="en-GB"/>
        </w:rPr>
        <w:t>general audience</w:t>
      </w:r>
      <w:r w:rsidRPr="009870BD">
        <w:rPr>
          <w:rFonts w:asciiTheme="minorHAnsi" w:hAnsiTheme="minorHAnsi"/>
          <w:sz w:val="22"/>
          <w:szCs w:val="22"/>
          <w:lang w:val="en-GB"/>
        </w:rPr>
        <w:t>, whereas policy engagement focuses on policymakers and business engagement on companies.</w:t>
      </w:r>
      <w:r w:rsidR="00C2565D" w:rsidRPr="009870BD">
        <w:rPr>
          <w:rFonts w:asciiTheme="minorHAnsi" w:hAnsiTheme="minorHAnsi"/>
          <w:sz w:val="22"/>
          <w:szCs w:val="22"/>
          <w:lang w:val="en-GB"/>
        </w:rPr>
        <w:t xml:space="preserve"> This Seed Fund focuses on public engagement only, so on projects aiming at the public or a general audience.</w:t>
      </w:r>
    </w:p>
    <w:p w:rsidR="00C82A21" w:rsidRPr="009870BD" w:rsidRDefault="00C2565D" w:rsidP="00E7406A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9870BD">
        <w:rPr>
          <w:rFonts w:asciiTheme="minorHAnsi" w:hAnsiTheme="minorHAnsi"/>
          <w:sz w:val="22"/>
          <w:szCs w:val="22"/>
          <w:lang w:val="en-GB"/>
        </w:rPr>
        <w:t>Moreover, p</w:t>
      </w:r>
      <w:r w:rsidR="00C82A21" w:rsidRPr="009870BD">
        <w:rPr>
          <w:rFonts w:asciiTheme="minorHAnsi" w:hAnsiTheme="minorHAnsi"/>
          <w:sz w:val="22"/>
          <w:szCs w:val="22"/>
          <w:lang w:val="en-GB"/>
        </w:rPr>
        <w:t xml:space="preserve">rojects must </w:t>
      </w:r>
      <w:r w:rsidRPr="009870BD">
        <w:rPr>
          <w:rFonts w:asciiTheme="minorHAnsi" w:hAnsiTheme="minorHAnsi"/>
          <w:sz w:val="22"/>
          <w:szCs w:val="22"/>
          <w:lang w:val="en-GB"/>
        </w:rPr>
        <w:t xml:space="preserve">be </w:t>
      </w:r>
      <w:proofErr w:type="spellStart"/>
      <w:r w:rsidRPr="009870BD">
        <w:rPr>
          <w:rFonts w:asciiTheme="minorHAnsi" w:hAnsiTheme="minorHAnsi"/>
          <w:sz w:val="22"/>
          <w:szCs w:val="22"/>
          <w:lang w:val="en-GB"/>
        </w:rPr>
        <w:t>specific</w:t>
      </w:r>
      <w:r w:rsidR="00F948D5">
        <w:rPr>
          <w:rFonts w:asciiTheme="minorHAnsi" w:hAnsiTheme="minorHAnsi"/>
          <w:sz w:val="22"/>
          <w:szCs w:val="22"/>
          <w:lang w:val="en-GB"/>
        </w:rPr>
        <w:t>ly</w:t>
      </w:r>
      <w:proofErr w:type="spellEnd"/>
      <w:r w:rsidRPr="009870BD">
        <w:rPr>
          <w:rFonts w:asciiTheme="minorHAnsi" w:hAnsiTheme="minorHAnsi"/>
          <w:sz w:val="22"/>
          <w:szCs w:val="22"/>
          <w:lang w:val="en-GB"/>
        </w:rPr>
        <w:t xml:space="preserve"> about which public </w:t>
      </w:r>
      <w:r w:rsidR="00C82A21" w:rsidRPr="009870BD">
        <w:rPr>
          <w:rFonts w:asciiTheme="minorHAnsi" w:hAnsiTheme="minorHAnsi"/>
          <w:sz w:val="22"/>
          <w:szCs w:val="22"/>
          <w:lang w:val="en-GB"/>
        </w:rPr>
        <w:t xml:space="preserve">they wish to engage or to </w:t>
      </w:r>
      <w:r w:rsidRPr="009870BD">
        <w:rPr>
          <w:rFonts w:asciiTheme="minorHAnsi" w:hAnsiTheme="minorHAnsi"/>
          <w:sz w:val="22"/>
          <w:szCs w:val="22"/>
          <w:lang w:val="en-GB"/>
        </w:rPr>
        <w:t xml:space="preserve">engage with. The public </w:t>
      </w:r>
      <w:r w:rsidR="00C82A21" w:rsidRPr="009870BD">
        <w:rPr>
          <w:rFonts w:asciiTheme="minorHAnsi" w:hAnsiTheme="minorHAnsi"/>
          <w:sz w:val="22"/>
          <w:szCs w:val="22"/>
          <w:lang w:val="en-GB"/>
        </w:rPr>
        <w:t>is defined as individuals, groups or communities who do not currently have a formal relationship with a higher education institution through teaching, research or knowledge transfer.</w:t>
      </w:r>
    </w:p>
    <w:p w:rsidR="00CC5A9C" w:rsidRPr="009870BD" w:rsidRDefault="00CC5A9C" w:rsidP="00E7406A">
      <w:pPr>
        <w:spacing w:after="0" w:line="240" w:lineRule="auto"/>
      </w:pPr>
    </w:p>
    <w:p w:rsidR="006931CB" w:rsidRPr="00283267" w:rsidRDefault="00DB344F" w:rsidP="00E7406A">
      <w:pPr>
        <w:spacing w:after="0" w:line="240" w:lineRule="auto"/>
        <w:rPr>
          <w:b/>
          <w:lang w:val="nl-NL"/>
        </w:rPr>
      </w:pPr>
      <w:proofErr w:type="spellStart"/>
      <w:r w:rsidRPr="00283267">
        <w:rPr>
          <w:b/>
          <w:lang w:val="nl-NL"/>
        </w:rPr>
        <w:t>Participate</w:t>
      </w:r>
      <w:proofErr w:type="spellEnd"/>
      <w:r w:rsidRPr="00283267">
        <w:rPr>
          <w:b/>
          <w:lang w:val="nl-NL"/>
        </w:rPr>
        <w:t xml:space="preserve"> in </w:t>
      </w:r>
      <w:r w:rsidR="006931CB" w:rsidRPr="00283267">
        <w:rPr>
          <w:b/>
          <w:lang w:val="nl-NL"/>
        </w:rPr>
        <w:t>‘</w:t>
      </w:r>
      <w:r w:rsidRPr="00283267">
        <w:rPr>
          <w:b/>
          <w:lang w:val="nl-NL"/>
        </w:rPr>
        <w:t xml:space="preserve">Het </w:t>
      </w:r>
      <w:r w:rsidR="006931CB" w:rsidRPr="00283267">
        <w:rPr>
          <w:b/>
          <w:lang w:val="nl-NL"/>
        </w:rPr>
        <w:t xml:space="preserve">Weekend van de Wetenschap’ </w:t>
      </w:r>
    </w:p>
    <w:p w:rsidR="00A95B17" w:rsidRPr="00A95B17" w:rsidRDefault="00A95B17" w:rsidP="00A95B1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95B17">
        <w:rPr>
          <w:rFonts w:asciiTheme="minorHAnsi" w:hAnsiTheme="minorHAnsi" w:cstheme="minorHAnsi"/>
          <w:sz w:val="22"/>
          <w:szCs w:val="22"/>
          <w:lang w:val="en-US"/>
        </w:rPr>
        <w:t>We prefer applications dedicated to the national science event </w:t>
      </w:r>
      <w:hyperlink r:id="rId9" w:tgtFrame="_blank" w:history="1"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 xml:space="preserve">‘Het Weekend van de </w:t>
        </w:r>
        <w:proofErr w:type="spellStart"/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Wetenschap</w:t>
        </w:r>
        <w:proofErr w:type="spellEnd"/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’</w:t>
        </w:r>
      </w:hyperlink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. With your public engagement activity you will participate in </w:t>
      </w:r>
      <w:r w:rsidRPr="00A95B17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the </w:t>
      </w:r>
      <w:hyperlink r:id="rId10" w:history="1">
        <w:r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  <w:lang w:val="en-US"/>
          </w:rPr>
          <w:t>public</w:t>
        </w:r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  <w:lang w:val="en-US"/>
          </w:rPr>
          <w:t xml:space="preserve"> </w:t>
        </w:r>
        <w:r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  <w:lang w:val="en-US"/>
          </w:rPr>
          <w:t xml:space="preserve">science </w:t>
        </w:r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  <w:lang w:val="en-US"/>
          </w:rPr>
          <w:t>event</w:t>
        </w:r>
      </w:hyperlink>
      <w:r w:rsidRPr="00A95B17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on Sunday 6 October 2019 or at </w:t>
      </w:r>
      <w:hyperlink r:id="rId11" w:history="1">
        <w:proofErr w:type="spellStart"/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  <w:lang w:val="en-US"/>
          </w:rPr>
          <w:t>Betweter</w:t>
        </w:r>
        <w:proofErr w:type="spellEnd"/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  <w:lang w:val="en-US"/>
          </w:rPr>
          <w:t xml:space="preserve"> Festival</w:t>
        </w:r>
      </w:hyperlink>
      <w:r w:rsidRPr="00A95B17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on Friday 4 October 2019.</w:t>
      </w:r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 However, this is not necessary. </w:t>
      </w:r>
    </w:p>
    <w:p w:rsidR="00A95B17" w:rsidRPr="00A95B17" w:rsidRDefault="00A95B17" w:rsidP="00A95B1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95B17">
        <w:rPr>
          <w:rFonts w:asciiTheme="minorHAnsi" w:hAnsiTheme="minorHAnsi" w:cstheme="minorHAnsi"/>
          <w:sz w:val="22"/>
          <w:szCs w:val="22"/>
          <w:lang w:val="en-US"/>
        </w:rPr>
        <w:t>Important is that the audience </w:t>
      </w:r>
      <w:r w:rsidRPr="00A95B17">
        <w:rPr>
          <w:rStyle w:val="Nadruk"/>
          <w:rFonts w:asciiTheme="minorHAnsi" w:hAnsiTheme="minorHAnsi" w:cstheme="minorHAnsi"/>
          <w:sz w:val="22"/>
          <w:szCs w:val="22"/>
          <w:lang w:val="en-US"/>
        </w:rPr>
        <w:t>experience</w:t>
      </w:r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 science. Obviously, feel free to use your public engagement activity also in other situations or events than ‘Het Weekend van de </w:t>
      </w:r>
      <w:proofErr w:type="spellStart"/>
      <w:r w:rsidRPr="00A95B17">
        <w:rPr>
          <w:rFonts w:asciiTheme="minorHAnsi" w:hAnsiTheme="minorHAnsi" w:cstheme="minorHAnsi"/>
          <w:sz w:val="22"/>
          <w:szCs w:val="22"/>
          <w:lang w:val="en-US"/>
        </w:rPr>
        <w:t>Wetenschap</w:t>
      </w:r>
      <w:proofErr w:type="spellEnd"/>
      <w:r w:rsidRPr="00A95B17">
        <w:rPr>
          <w:rFonts w:asciiTheme="minorHAnsi" w:hAnsiTheme="minorHAnsi" w:cstheme="minorHAnsi"/>
          <w:sz w:val="22"/>
          <w:szCs w:val="22"/>
          <w:lang w:val="en-US"/>
        </w:rPr>
        <w:t>’.</w:t>
      </w:r>
    </w:p>
    <w:p w:rsidR="00A95B17" w:rsidRPr="00A95B17" w:rsidRDefault="00A95B17" w:rsidP="00A95B17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95B17">
        <w:rPr>
          <w:rFonts w:asciiTheme="minorHAnsi" w:hAnsiTheme="minorHAnsi" w:cstheme="minorHAnsi"/>
          <w:sz w:val="22"/>
          <w:szCs w:val="22"/>
          <w:lang w:val="en-US"/>
        </w:rPr>
        <w:t>Looking for inspiration? View the activities during last year’s ‘</w:t>
      </w:r>
      <w:hyperlink r:id="rId12" w:tgtFrame="_blank" w:history="1"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 xml:space="preserve">Weekend van de </w:t>
        </w:r>
        <w:proofErr w:type="spellStart"/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Wetenschap</w:t>
        </w:r>
        <w:proofErr w:type="spellEnd"/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’</w:t>
        </w:r>
      </w:hyperlink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 at Utrecht University, </w:t>
      </w:r>
      <w:hyperlink r:id="rId13" w:history="1">
        <w:r w:rsidRPr="00A95B1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inspiring examples of public engagement</w:t>
        </w:r>
      </w:hyperlink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, the </w:t>
      </w:r>
      <w:proofErr w:type="spellStart"/>
      <w:r w:rsidRPr="00A95B17">
        <w:rPr>
          <w:rFonts w:asciiTheme="minorHAnsi" w:hAnsiTheme="minorHAnsi" w:cstheme="minorHAnsi"/>
          <w:sz w:val="22"/>
          <w:szCs w:val="22"/>
          <w:lang w:val="en-US"/>
        </w:rPr>
        <w:t>programme</w:t>
      </w:r>
      <w:proofErr w:type="spellEnd"/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 of </w:t>
      </w:r>
      <w:hyperlink r:id="rId14" w:tgtFrame="_blank" w:history="1"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Summer School Junior</w:t>
        </w:r>
      </w:hyperlink>
      <w:r w:rsidRPr="00A95B17">
        <w:rPr>
          <w:rFonts w:asciiTheme="minorHAnsi" w:hAnsiTheme="minorHAnsi" w:cstheme="minorHAnsi"/>
          <w:sz w:val="22"/>
          <w:szCs w:val="22"/>
          <w:lang w:val="en-US"/>
        </w:rPr>
        <w:t>, or an example of a </w:t>
      </w:r>
      <w:hyperlink r:id="rId15" w:tgtFrame="_blank" w:history="1">
        <w:r w:rsidRPr="00A95B17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US"/>
          </w:rPr>
          <w:t>citizen science project</w:t>
        </w:r>
      </w:hyperlink>
      <w:r w:rsidRPr="00A95B1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A95B17" w:rsidRPr="00A95B17" w:rsidRDefault="00A95B17" w:rsidP="00F948D5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Interested in participating in </w:t>
      </w:r>
      <w:proofErr w:type="spellStart"/>
      <w:r w:rsidRPr="00A95B17">
        <w:rPr>
          <w:rFonts w:asciiTheme="minorHAnsi" w:hAnsiTheme="minorHAnsi" w:cstheme="minorHAnsi"/>
          <w:sz w:val="22"/>
          <w:szCs w:val="22"/>
          <w:lang w:val="en-US"/>
        </w:rPr>
        <w:t>Betweter</w:t>
      </w:r>
      <w:proofErr w:type="spellEnd"/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 Festival? Please check this </w:t>
      </w:r>
      <w:hyperlink r:id="rId16" w:history="1">
        <w:r w:rsidRPr="00A95B1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open call</w:t>
        </w:r>
      </w:hyperlink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 and last year’s </w:t>
      </w:r>
      <w:hyperlink r:id="rId17" w:history="1">
        <w:proofErr w:type="spellStart"/>
        <w:r w:rsidRPr="00A95B17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progra</w:t>
        </w:r>
        <w:r w:rsidR="003B454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mme</w:t>
        </w:r>
        <w:proofErr w:type="spellEnd"/>
      </w:hyperlink>
      <w:r w:rsidRPr="00A95B17">
        <w:rPr>
          <w:rFonts w:asciiTheme="minorHAnsi" w:hAnsiTheme="minorHAnsi" w:cstheme="minorHAnsi"/>
          <w:sz w:val="22"/>
          <w:szCs w:val="22"/>
          <w:lang w:val="en-US"/>
        </w:rPr>
        <w:t xml:space="preserve"> for inspiration. </w:t>
      </w:r>
    </w:p>
    <w:p w:rsidR="00A95B17" w:rsidRPr="00A95B17" w:rsidRDefault="00A95B17" w:rsidP="00F948D5">
      <w:pPr>
        <w:spacing w:after="0" w:line="240" w:lineRule="auto"/>
        <w:rPr>
          <w:lang w:val="en-US"/>
        </w:rPr>
      </w:pPr>
    </w:p>
    <w:p w:rsidR="003B53B9" w:rsidRPr="00F948D5" w:rsidRDefault="00C51E9F" w:rsidP="00F948D5">
      <w:pPr>
        <w:pStyle w:val="Lijstaline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hyperlink r:id="rId18" w:history="1">
        <w:proofErr w:type="spellStart"/>
        <w:r w:rsidR="003B53B9" w:rsidRPr="00F948D5">
          <w:rPr>
            <w:rStyle w:val="Hyperlink"/>
            <w:iCs/>
          </w:rPr>
          <w:t>B</w:t>
        </w:r>
        <w:r w:rsidR="003B53B9" w:rsidRPr="00F948D5">
          <w:rPr>
            <w:rStyle w:val="Hyperlink"/>
            <w:iCs/>
          </w:rPr>
          <w:t>e</w:t>
        </w:r>
        <w:r w:rsidR="003B53B9" w:rsidRPr="00F948D5">
          <w:rPr>
            <w:rStyle w:val="Hyperlink"/>
            <w:iCs/>
          </w:rPr>
          <w:t>tweter</w:t>
        </w:r>
        <w:proofErr w:type="spellEnd"/>
        <w:r w:rsidR="003B53B9" w:rsidRPr="00F948D5">
          <w:rPr>
            <w:rStyle w:val="Hyperlink"/>
            <w:iCs/>
          </w:rPr>
          <w:t xml:space="preserve"> Festival</w:t>
        </w:r>
      </w:hyperlink>
      <w:r w:rsidR="003B53B9" w:rsidRPr="00F948D5">
        <w:rPr>
          <w:iCs/>
        </w:rPr>
        <w:t xml:space="preserve"> is an annual festival where science, art &amp; society meet in </w:t>
      </w:r>
      <w:proofErr w:type="spellStart"/>
      <w:r w:rsidR="003B53B9" w:rsidRPr="00F948D5">
        <w:rPr>
          <w:iCs/>
        </w:rPr>
        <w:t>TivoliVredenburg</w:t>
      </w:r>
      <w:proofErr w:type="spellEnd"/>
      <w:r w:rsidR="003B53B9" w:rsidRPr="00F948D5">
        <w:rPr>
          <w:iCs/>
        </w:rPr>
        <w:t xml:space="preserve"> on Friday </w:t>
      </w:r>
      <w:r w:rsidR="003B454B" w:rsidRPr="00F948D5">
        <w:rPr>
          <w:iCs/>
        </w:rPr>
        <w:t>4</w:t>
      </w:r>
      <w:r w:rsidR="003B53B9" w:rsidRPr="00F948D5">
        <w:rPr>
          <w:iCs/>
        </w:rPr>
        <w:t xml:space="preserve"> October</w:t>
      </w:r>
      <w:r w:rsidR="003B454B" w:rsidRPr="00F948D5">
        <w:rPr>
          <w:iCs/>
        </w:rPr>
        <w:t xml:space="preserve"> 2019</w:t>
      </w:r>
      <w:r w:rsidR="003B53B9" w:rsidRPr="00F948D5">
        <w:rPr>
          <w:iCs/>
        </w:rPr>
        <w:t xml:space="preserve">. With approximately 2.000 visitors willing to participate in scientific experiments, this is your chance to conduct a large-scale population-based research. </w:t>
      </w:r>
      <w:r w:rsidR="00F948D5" w:rsidRPr="00F948D5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>The general theme of this fourth edition is change and </w:t>
      </w:r>
      <w:r w:rsidR="00F948D5" w:rsidRPr="00F948D5">
        <w:rPr>
          <w:rFonts w:ascii="Calibri" w:eastAsia="Times New Roman" w:hAnsi="Calibri" w:cs="Calibri"/>
          <w:color w:val="222222"/>
          <w:sz w:val="24"/>
          <w:szCs w:val="24"/>
          <w:lang w:val="en-US" w:eastAsia="nl-NL"/>
        </w:rPr>
        <w:t>h</w:t>
      </w:r>
      <w:r w:rsidR="00F948D5" w:rsidRPr="00F948D5">
        <w:rPr>
          <w:rFonts w:ascii="Calibri" w:eastAsia="Times New Roman" w:hAnsi="Calibri" w:cs="Calibri"/>
          <w:color w:val="222222"/>
          <w:sz w:val="24"/>
          <w:szCs w:val="24"/>
          <w:lang w:val="en" w:eastAsia="nl-NL"/>
        </w:rPr>
        <w:t>ow we can escape from the familiar</w:t>
      </w:r>
      <w:r w:rsidR="00F948D5" w:rsidRPr="00F948D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  <w:r w:rsidR="00F948D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proofErr w:type="gramStart"/>
      <w:r w:rsidR="00F948D5" w:rsidRPr="00F948D5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>The</w:t>
      </w:r>
      <w:proofErr w:type="gramEnd"/>
      <w:r w:rsidR="00F948D5" w:rsidRPr="00F948D5">
        <w:rPr>
          <w:rFonts w:ascii="Calibri" w:eastAsia="Times New Roman" w:hAnsi="Calibri" w:cs="Calibri"/>
          <w:color w:val="000000"/>
          <w:sz w:val="24"/>
          <w:szCs w:val="24"/>
          <w:lang w:val="en-US" w:eastAsia="nl-NL"/>
        </w:rPr>
        <w:t xml:space="preserve"> target audience is between 20 and 40 years old. </w:t>
      </w:r>
      <w:r w:rsidR="00F42BB3" w:rsidRPr="00F948D5">
        <w:rPr>
          <w:iCs/>
        </w:rPr>
        <w:t>C</w:t>
      </w:r>
      <w:r w:rsidR="004C3016" w:rsidRPr="00F948D5">
        <w:rPr>
          <w:iCs/>
        </w:rPr>
        <w:t xml:space="preserve">ontact: </w:t>
      </w:r>
      <w:hyperlink r:id="rId19" w:history="1">
        <w:r w:rsidR="004C3016" w:rsidRPr="00F948D5">
          <w:rPr>
            <w:rStyle w:val="Hyperlink"/>
            <w:iCs/>
          </w:rPr>
          <w:t xml:space="preserve">Jessie </w:t>
        </w:r>
        <w:proofErr w:type="spellStart"/>
        <w:r w:rsidR="004C3016" w:rsidRPr="00F948D5">
          <w:rPr>
            <w:rStyle w:val="Hyperlink"/>
            <w:iCs/>
          </w:rPr>
          <w:t>Waalwijk</w:t>
        </w:r>
        <w:proofErr w:type="spellEnd"/>
      </w:hyperlink>
      <w:bookmarkStart w:id="0" w:name="_GoBack"/>
      <w:bookmarkEnd w:id="0"/>
    </w:p>
    <w:p w:rsidR="00E7406A" w:rsidRPr="009870BD" w:rsidRDefault="00C51E9F" w:rsidP="00F948D5">
      <w:pPr>
        <w:pStyle w:val="Lijstalinea"/>
        <w:numPr>
          <w:ilvl w:val="0"/>
          <w:numId w:val="3"/>
        </w:numPr>
        <w:spacing w:after="0" w:line="240" w:lineRule="auto"/>
      </w:pPr>
      <w:hyperlink r:id="rId20" w:history="1">
        <w:r w:rsidR="003B53B9" w:rsidRPr="003B454B">
          <w:rPr>
            <w:rStyle w:val="Hyperlink"/>
          </w:rPr>
          <w:t xml:space="preserve">A </w:t>
        </w:r>
        <w:r w:rsidR="00A95B17" w:rsidRPr="003B454B">
          <w:rPr>
            <w:rStyle w:val="Hyperlink"/>
          </w:rPr>
          <w:t xml:space="preserve">public science </w:t>
        </w:r>
        <w:r w:rsidR="00D22A11" w:rsidRPr="003B454B">
          <w:rPr>
            <w:rStyle w:val="Hyperlink"/>
          </w:rPr>
          <w:t>event</w:t>
        </w:r>
      </w:hyperlink>
      <w:r w:rsidR="003B53B9" w:rsidRPr="009870BD">
        <w:t xml:space="preserve"> </w:t>
      </w:r>
      <w:r w:rsidR="00D22A11" w:rsidRPr="009870BD">
        <w:t xml:space="preserve">for families </w:t>
      </w:r>
      <w:r w:rsidR="00283267">
        <w:t xml:space="preserve">with children between 8-12 years, </w:t>
      </w:r>
      <w:r w:rsidR="00D22A11" w:rsidRPr="009870BD">
        <w:t>concentrated in one of the Utrecht Science Park buildings</w:t>
      </w:r>
      <w:r w:rsidR="009870BD">
        <w:t xml:space="preserve"> on Sunday </w:t>
      </w:r>
      <w:r w:rsidR="00A95B17">
        <w:t>6</w:t>
      </w:r>
      <w:r w:rsidR="009870BD">
        <w:t xml:space="preserve"> October</w:t>
      </w:r>
      <w:r w:rsidR="003B53B9" w:rsidRPr="009870BD">
        <w:t xml:space="preserve">. Visitors can discover </w:t>
      </w:r>
      <w:r w:rsidR="004C3016" w:rsidRPr="009870BD">
        <w:t xml:space="preserve">how much fun science is by playing and doing </w:t>
      </w:r>
      <w:r w:rsidR="00F42BB3">
        <w:t xml:space="preserve">scientific </w:t>
      </w:r>
      <w:r w:rsidR="004C3016" w:rsidRPr="009870BD">
        <w:t xml:space="preserve">tests </w:t>
      </w:r>
      <w:r w:rsidR="009870BD">
        <w:t>and</w:t>
      </w:r>
      <w:r w:rsidR="004C3016" w:rsidRPr="009870BD">
        <w:t xml:space="preserve"> experiments. As a researcher, you can p</w:t>
      </w:r>
      <w:r w:rsidR="009870BD">
        <w:t>articipate in this event with</w:t>
      </w:r>
      <w:r w:rsidR="004C3016" w:rsidRPr="009870BD">
        <w:t xml:space="preserve"> your </w:t>
      </w:r>
      <w:r w:rsidR="00F42BB3">
        <w:t>public engagement activity</w:t>
      </w:r>
      <w:r w:rsidR="00E7406A" w:rsidRPr="009870BD">
        <w:t xml:space="preserve"> </w:t>
      </w:r>
      <w:r w:rsidR="004C3016" w:rsidRPr="009870BD">
        <w:t xml:space="preserve">and make use of all kind facilities organised in this building. </w:t>
      </w:r>
      <w:r w:rsidR="00E7406A" w:rsidRPr="009870BD">
        <w:rPr>
          <w:iCs/>
        </w:rPr>
        <w:t xml:space="preserve">Like </w:t>
      </w:r>
      <w:r w:rsidR="009870BD" w:rsidRPr="009870BD">
        <w:rPr>
          <w:iCs/>
        </w:rPr>
        <w:t xml:space="preserve">the </w:t>
      </w:r>
      <w:proofErr w:type="spellStart"/>
      <w:r w:rsidR="00E7406A" w:rsidRPr="009870BD">
        <w:rPr>
          <w:iCs/>
        </w:rPr>
        <w:t>Betweter</w:t>
      </w:r>
      <w:proofErr w:type="spellEnd"/>
      <w:r w:rsidR="009870BD" w:rsidRPr="009870BD">
        <w:rPr>
          <w:iCs/>
        </w:rPr>
        <w:t xml:space="preserve"> Festival</w:t>
      </w:r>
      <w:r w:rsidR="00E7406A" w:rsidRPr="009870BD">
        <w:rPr>
          <w:iCs/>
        </w:rPr>
        <w:t xml:space="preserve">, </w:t>
      </w:r>
      <w:r w:rsidR="009870BD" w:rsidRPr="009870BD">
        <w:rPr>
          <w:iCs/>
        </w:rPr>
        <w:t xml:space="preserve">in </w:t>
      </w:r>
      <w:r w:rsidR="00E7406A" w:rsidRPr="009870BD">
        <w:rPr>
          <w:iCs/>
        </w:rPr>
        <w:t>this event it is also possible to conduct a large-scale population-based research</w:t>
      </w:r>
      <w:r w:rsidR="00F42BB3">
        <w:rPr>
          <w:iCs/>
        </w:rPr>
        <w:t xml:space="preserve"> (</w:t>
      </w:r>
      <w:r w:rsidR="009870BD">
        <w:rPr>
          <w:iCs/>
        </w:rPr>
        <w:t>citizen science</w:t>
      </w:r>
      <w:r w:rsidR="00F42BB3">
        <w:rPr>
          <w:iCs/>
        </w:rPr>
        <w:t>)</w:t>
      </w:r>
      <w:r w:rsidR="009870BD">
        <w:rPr>
          <w:iCs/>
        </w:rPr>
        <w:t>.</w:t>
      </w:r>
      <w:r w:rsidR="00E7406A" w:rsidRPr="009870BD">
        <w:rPr>
          <w:iCs/>
        </w:rPr>
        <w:t xml:space="preserve"> </w:t>
      </w:r>
      <w:r w:rsidR="00F42BB3">
        <w:t>C</w:t>
      </w:r>
      <w:r w:rsidR="009870BD" w:rsidRPr="009870BD">
        <w:t xml:space="preserve">ontact: </w:t>
      </w:r>
      <w:hyperlink r:id="rId21" w:history="1">
        <w:r w:rsidR="009870BD" w:rsidRPr="009870BD">
          <w:rPr>
            <w:rStyle w:val="Hyperlink"/>
          </w:rPr>
          <w:t>Miranda Thoen</w:t>
        </w:r>
      </w:hyperlink>
    </w:p>
    <w:p w:rsidR="00F42BB3" w:rsidRDefault="00F42BB3" w:rsidP="00E7406A">
      <w:pPr>
        <w:spacing w:after="0" w:line="240" w:lineRule="auto"/>
      </w:pPr>
    </w:p>
    <w:p w:rsidR="003168B6" w:rsidRPr="00A95B17" w:rsidRDefault="003168B6" w:rsidP="00E7406A">
      <w:pPr>
        <w:spacing w:after="0" w:line="240" w:lineRule="auto"/>
      </w:pPr>
      <w:r w:rsidRPr="00A95B17">
        <w:t xml:space="preserve">Before sending in your application form, </w:t>
      </w:r>
      <w:r w:rsidR="00A95B17" w:rsidRPr="00A95B17">
        <w:t>feel free to</w:t>
      </w:r>
      <w:r w:rsidR="006D3992" w:rsidRPr="00A95B17">
        <w:t xml:space="preserve"> contact one of</w:t>
      </w:r>
      <w:r w:rsidR="00F42BB3" w:rsidRPr="00A95B17">
        <w:t xml:space="preserve"> the</w:t>
      </w:r>
      <w:r w:rsidR="006D3992" w:rsidRPr="00A95B17">
        <w:t xml:space="preserve"> colleagues</w:t>
      </w:r>
      <w:r w:rsidRPr="00A95B17">
        <w:t xml:space="preserve"> </w:t>
      </w:r>
      <w:r w:rsidR="009870BD" w:rsidRPr="00A95B17">
        <w:t>mentioned</w:t>
      </w:r>
      <w:r w:rsidR="006D3992" w:rsidRPr="00A95B17">
        <w:t xml:space="preserve"> </w:t>
      </w:r>
      <w:r w:rsidRPr="00A95B17">
        <w:t>above</w:t>
      </w:r>
      <w:r w:rsidR="00013C70" w:rsidRPr="00A95B17">
        <w:t xml:space="preserve"> to discuss your idea. </w:t>
      </w:r>
    </w:p>
    <w:p w:rsidR="00013C70" w:rsidRDefault="00013C70" w:rsidP="00E7406A">
      <w:pPr>
        <w:spacing w:after="0" w:line="240" w:lineRule="auto"/>
      </w:pPr>
    </w:p>
    <w:p w:rsidR="007B00F5" w:rsidRPr="009870BD" w:rsidRDefault="007B00F5" w:rsidP="00E7406A">
      <w:pPr>
        <w:spacing w:after="0" w:line="240" w:lineRule="auto"/>
        <w:rPr>
          <w:rFonts w:cs="Arial"/>
          <w:b/>
        </w:rPr>
      </w:pPr>
    </w:p>
    <w:p w:rsidR="006D3992" w:rsidRPr="009870BD" w:rsidRDefault="006931CB" w:rsidP="00E7406A">
      <w:pPr>
        <w:spacing w:after="0" w:line="240" w:lineRule="auto"/>
        <w:rPr>
          <w:rFonts w:cs="Arial"/>
          <w:b/>
        </w:rPr>
      </w:pPr>
      <w:r w:rsidRPr="009870BD">
        <w:rPr>
          <w:rFonts w:cs="Arial"/>
          <w:b/>
        </w:rPr>
        <w:t xml:space="preserve">Contact </w:t>
      </w:r>
      <w:r w:rsidR="00892E1F" w:rsidRPr="009870BD">
        <w:rPr>
          <w:rFonts w:cs="Arial"/>
          <w:b/>
        </w:rPr>
        <w:t xml:space="preserve">and </w:t>
      </w:r>
      <w:r w:rsidRPr="009870BD">
        <w:rPr>
          <w:rFonts w:cs="Arial"/>
          <w:b/>
        </w:rPr>
        <w:t>information</w:t>
      </w:r>
    </w:p>
    <w:p w:rsidR="00FF2A74" w:rsidRPr="009870BD" w:rsidRDefault="00FF2A74" w:rsidP="00E7406A">
      <w:pPr>
        <w:spacing w:after="0" w:line="240" w:lineRule="auto"/>
      </w:pPr>
      <w:r w:rsidRPr="009870BD">
        <w:t xml:space="preserve">If you are considering an application and </w:t>
      </w:r>
      <w:r w:rsidR="007B00F5" w:rsidRPr="009870BD">
        <w:t xml:space="preserve">you </w:t>
      </w:r>
      <w:r w:rsidRPr="009870BD">
        <w:t xml:space="preserve">would like to </w:t>
      </w:r>
      <w:r w:rsidR="00F26038" w:rsidRPr="009870BD">
        <w:t xml:space="preserve">discuss this </w:t>
      </w:r>
      <w:r w:rsidRPr="009870BD">
        <w:t xml:space="preserve">with a member of the Public Engagement </w:t>
      </w:r>
      <w:r w:rsidR="009F318B" w:rsidRPr="009870BD">
        <w:t>team</w:t>
      </w:r>
      <w:r w:rsidRPr="009870BD">
        <w:t xml:space="preserve">, please email </w:t>
      </w:r>
      <w:hyperlink r:id="rId22" w:history="1">
        <w:r w:rsidR="00B24359" w:rsidRPr="009870BD">
          <w:rPr>
            <w:rStyle w:val="Hyperlink"/>
          </w:rPr>
          <w:t>PublicEngagement@uu.nl</w:t>
        </w:r>
      </w:hyperlink>
      <w:r w:rsidR="006A42D5" w:rsidRPr="009870BD">
        <w:t xml:space="preserve"> o</w:t>
      </w:r>
      <w:r w:rsidR="009F318B" w:rsidRPr="009870BD">
        <w:t>r</w:t>
      </w:r>
      <w:r w:rsidR="006A42D5" w:rsidRPr="009870BD">
        <w:t xml:space="preserve"> contact </w:t>
      </w:r>
      <w:hyperlink r:id="rId23" w:history="1">
        <w:r w:rsidR="006A42D5" w:rsidRPr="009870BD">
          <w:rPr>
            <w:rStyle w:val="Hyperlink"/>
          </w:rPr>
          <w:t>Miranda Thoen</w:t>
        </w:r>
      </w:hyperlink>
      <w:r w:rsidR="006A42D5" w:rsidRPr="009870BD">
        <w:t xml:space="preserve">, programme manager, </w:t>
      </w:r>
      <w:r w:rsidR="009F318B" w:rsidRPr="009870BD">
        <w:t xml:space="preserve">or </w:t>
      </w:r>
      <w:hyperlink r:id="rId24" w:history="1">
        <w:r w:rsidR="006A42D5" w:rsidRPr="009870BD">
          <w:rPr>
            <w:rStyle w:val="Hyperlink"/>
          </w:rPr>
          <w:t>Stephanie Helfferich</w:t>
        </w:r>
      </w:hyperlink>
      <w:r w:rsidR="006A42D5" w:rsidRPr="009870BD">
        <w:t>, project manager.</w:t>
      </w:r>
    </w:p>
    <w:p w:rsidR="003168B6" w:rsidRDefault="003168B6" w:rsidP="00E7406A">
      <w:pPr>
        <w:spacing w:after="0" w:line="240" w:lineRule="auto"/>
      </w:pPr>
    </w:p>
    <w:p w:rsidR="00FF2A74" w:rsidRDefault="00FF2A74" w:rsidP="00E7406A">
      <w:pPr>
        <w:spacing w:after="0" w:line="240" w:lineRule="auto"/>
      </w:pPr>
      <w:r w:rsidRPr="009870BD">
        <w:t>More information</w:t>
      </w:r>
      <w:r w:rsidR="00F26038" w:rsidRPr="009870BD">
        <w:t>,</w:t>
      </w:r>
      <w:r w:rsidRPr="009870BD">
        <w:t xml:space="preserve"> such as selection criteria, </w:t>
      </w:r>
      <w:r w:rsidR="00AE0CD2" w:rsidRPr="009870BD">
        <w:t xml:space="preserve">who can apply, preferred (communication) partners, </w:t>
      </w:r>
      <w:r w:rsidR="00E346E3" w:rsidRPr="009870BD">
        <w:t xml:space="preserve">the </w:t>
      </w:r>
      <w:r w:rsidRPr="009870BD">
        <w:t xml:space="preserve">assessment process, </w:t>
      </w:r>
      <w:r w:rsidR="00AE0CD2" w:rsidRPr="009870BD">
        <w:t>reporting</w:t>
      </w:r>
      <w:r w:rsidR="00E346E3" w:rsidRPr="009870BD">
        <w:t xml:space="preserve"> criteria</w:t>
      </w:r>
      <w:r w:rsidR="00AE0CD2" w:rsidRPr="009870BD">
        <w:t xml:space="preserve"> and </w:t>
      </w:r>
      <w:r w:rsidR="00E346E3" w:rsidRPr="009870BD">
        <w:t xml:space="preserve">a </w:t>
      </w:r>
      <w:r w:rsidR="006A42D5" w:rsidRPr="009870BD">
        <w:t>timetable</w:t>
      </w:r>
      <w:r w:rsidR="00AE0CD2" w:rsidRPr="009870BD">
        <w:t xml:space="preserve">, </w:t>
      </w:r>
      <w:r w:rsidR="00F26038" w:rsidRPr="009870BD">
        <w:t>can be found</w:t>
      </w:r>
      <w:r w:rsidR="00DE4055" w:rsidRPr="009870BD">
        <w:t xml:space="preserve"> in the</w:t>
      </w:r>
      <w:r w:rsidRPr="009870BD">
        <w:t xml:space="preserve"> </w:t>
      </w:r>
      <w:hyperlink r:id="rId25" w:history="1">
        <w:r w:rsidR="00DE4055" w:rsidRPr="009870BD">
          <w:rPr>
            <w:rStyle w:val="Hyperlink"/>
          </w:rPr>
          <w:t>guidelines</w:t>
        </w:r>
      </w:hyperlink>
      <w:r w:rsidRPr="009870BD">
        <w:t>.</w:t>
      </w:r>
    </w:p>
    <w:p w:rsidR="00B3171A" w:rsidRDefault="00B3171A" w:rsidP="00E7406A">
      <w:pPr>
        <w:spacing w:after="0" w:line="240" w:lineRule="auto"/>
      </w:pPr>
    </w:p>
    <w:p w:rsidR="00B3171A" w:rsidRDefault="00B3171A" w:rsidP="00E7406A">
      <w:pPr>
        <w:spacing w:after="0" w:line="240" w:lineRule="auto"/>
      </w:pPr>
    </w:p>
    <w:p w:rsidR="00B3171A" w:rsidRDefault="00B3171A" w:rsidP="00E7406A">
      <w:pPr>
        <w:spacing w:after="0" w:line="240" w:lineRule="auto"/>
      </w:pPr>
    </w:p>
    <w:p w:rsidR="00B3171A" w:rsidRPr="009870BD" w:rsidRDefault="00B3171A" w:rsidP="00E7406A">
      <w:pPr>
        <w:spacing w:after="0" w:line="240" w:lineRule="auto"/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2977"/>
      </w:tblGrid>
      <w:tr w:rsidR="00720133" w:rsidRPr="009870BD" w:rsidTr="00105189">
        <w:trPr>
          <w:trHeight w:val="280"/>
        </w:trPr>
        <w:tc>
          <w:tcPr>
            <w:tcW w:w="2093" w:type="dxa"/>
          </w:tcPr>
          <w:p w:rsidR="00720133" w:rsidRPr="009870BD" w:rsidRDefault="004C3016" w:rsidP="00E7406A">
            <w:pPr>
              <w:rPr>
                <w:b/>
              </w:rPr>
            </w:pPr>
            <w:r w:rsidRPr="009870BD">
              <w:rPr>
                <w:rFonts w:eastAsia="Times New Roman" w:cs="Times New Roman"/>
                <w:b/>
                <w:bCs/>
                <w:lang w:eastAsia="nl-NL"/>
              </w:rPr>
              <w:br w:type="page"/>
            </w:r>
            <w:r w:rsidR="00E91763" w:rsidRPr="009870BD">
              <w:rPr>
                <w:b/>
                <w:sz w:val="28"/>
                <w:szCs w:val="28"/>
              </w:rPr>
              <w:br w:type="page"/>
            </w:r>
            <w:r w:rsidR="00720133" w:rsidRPr="009870BD">
              <w:rPr>
                <w:b/>
              </w:rPr>
              <w:t>Name (incl. title)</w:t>
            </w:r>
          </w:p>
        </w:tc>
        <w:tc>
          <w:tcPr>
            <w:tcW w:w="7229" w:type="dxa"/>
            <w:gridSpan w:val="3"/>
          </w:tcPr>
          <w:p w:rsidR="00720133" w:rsidRPr="009870BD" w:rsidRDefault="00720133" w:rsidP="00E7406A"/>
        </w:tc>
      </w:tr>
      <w:tr w:rsidR="00720133" w:rsidRPr="009870BD" w:rsidTr="00105189">
        <w:trPr>
          <w:trHeight w:val="291"/>
        </w:trPr>
        <w:tc>
          <w:tcPr>
            <w:tcW w:w="2093" w:type="dxa"/>
          </w:tcPr>
          <w:p w:rsidR="00720133" w:rsidRPr="009870BD" w:rsidRDefault="00720133" w:rsidP="00E7406A">
            <w:pPr>
              <w:rPr>
                <w:b/>
              </w:rPr>
            </w:pPr>
            <w:r w:rsidRPr="009870BD">
              <w:rPr>
                <w:b/>
              </w:rPr>
              <w:t>Position/</w:t>
            </w:r>
            <w:r w:rsidR="00CC7C36" w:rsidRPr="009870BD">
              <w:rPr>
                <w:b/>
              </w:rPr>
              <w:t>r</w:t>
            </w:r>
            <w:r w:rsidRPr="009870BD">
              <w:rPr>
                <w:b/>
              </w:rPr>
              <w:t>ole</w:t>
            </w:r>
          </w:p>
        </w:tc>
        <w:tc>
          <w:tcPr>
            <w:tcW w:w="7229" w:type="dxa"/>
            <w:gridSpan w:val="3"/>
          </w:tcPr>
          <w:p w:rsidR="00720133" w:rsidRPr="009870BD" w:rsidRDefault="00720133" w:rsidP="00E7406A"/>
        </w:tc>
      </w:tr>
      <w:tr w:rsidR="00720133" w:rsidRPr="009870BD" w:rsidTr="00105189">
        <w:trPr>
          <w:trHeight w:val="280"/>
        </w:trPr>
        <w:tc>
          <w:tcPr>
            <w:tcW w:w="2093" w:type="dxa"/>
          </w:tcPr>
          <w:p w:rsidR="00720133" w:rsidRPr="009870BD" w:rsidRDefault="00720133" w:rsidP="00E7406A">
            <w:pPr>
              <w:rPr>
                <w:b/>
              </w:rPr>
            </w:pPr>
            <w:r w:rsidRPr="009870BD">
              <w:rPr>
                <w:b/>
              </w:rPr>
              <w:t>Department</w:t>
            </w:r>
          </w:p>
        </w:tc>
        <w:tc>
          <w:tcPr>
            <w:tcW w:w="7229" w:type="dxa"/>
            <w:gridSpan w:val="3"/>
          </w:tcPr>
          <w:p w:rsidR="00720133" w:rsidRPr="009870BD" w:rsidRDefault="00720133" w:rsidP="00E7406A"/>
        </w:tc>
      </w:tr>
      <w:tr w:rsidR="008A4A35" w:rsidRPr="009870BD" w:rsidTr="00105189">
        <w:trPr>
          <w:trHeight w:val="280"/>
        </w:trPr>
        <w:tc>
          <w:tcPr>
            <w:tcW w:w="2093" w:type="dxa"/>
          </w:tcPr>
          <w:p w:rsidR="008A4A35" w:rsidRPr="009870BD" w:rsidRDefault="008A4A35" w:rsidP="00E7406A">
            <w:pPr>
              <w:rPr>
                <w:b/>
              </w:rPr>
            </w:pPr>
            <w:r w:rsidRPr="009870BD">
              <w:rPr>
                <w:b/>
              </w:rPr>
              <w:t>Faculty</w:t>
            </w:r>
          </w:p>
        </w:tc>
        <w:tc>
          <w:tcPr>
            <w:tcW w:w="7229" w:type="dxa"/>
            <w:gridSpan w:val="3"/>
          </w:tcPr>
          <w:p w:rsidR="008A4A35" w:rsidRPr="009870BD" w:rsidRDefault="008A4A35" w:rsidP="00E7406A"/>
        </w:tc>
      </w:tr>
      <w:tr w:rsidR="00720133" w:rsidRPr="009870BD" w:rsidTr="00105189">
        <w:trPr>
          <w:trHeight w:val="280"/>
        </w:trPr>
        <w:tc>
          <w:tcPr>
            <w:tcW w:w="2093" w:type="dxa"/>
          </w:tcPr>
          <w:p w:rsidR="00720133" w:rsidRPr="009870BD" w:rsidRDefault="00720133" w:rsidP="00E7406A">
            <w:pPr>
              <w:rPr>
                <w:b/>
              </w:rPr>
            </w:pPr>
            <w:r w:rsidRPr="009870BD">
              <w:rPr>
                <w:b/>
              </w:rPr>
              <w:t>Email address</w:t>
            </w:r>
          </w:p>
        </w:tc>
        <w:tc>
          <w:tcPr>
            <w:tcW w:w="7229" w:type="dxa"/>
            <w:gridSpan w:val="3"/>
          </w:tcPr>
          <w:p w:rsidR="00720133" w:rsidRPr="009870BD" w:rsidRDefault="00720133" w:rsidP="00E7406A"/>
        </w:tc>
      </w:tr>
      <w:tr w:rsidR="00720133" w:rsidRPr="009870BD" w:rsidTr="00105189">
        <w:trPr>
          <w:trHeight w:val="280"/>
        </w:trPr>
        <w:tc>
          <w:tcPr>
            <w:tcW w:w="2093" w:type="dxa"/>
          </w:tcPr>
          <w:p w:rsidR="00720133" w:rsidRPr="009870BD" w:rsidRDefault="00720133" w:rsidP="00E7406A">
            <w:pPr>
              <w:rPr>
                <w:b/>
              </w:rPr>
            </w:pPr>
            <w:r w:rsidRPr="009870BD">
              <w:rPr>
                <w:b/>
              </w:rPr>
              <w:t>Telephone number</w:t>
            </w:r>
          </w:p>
        </w:tc>
        <w:tc>
          <w:tcPr>
            <w:tcW w:w="7229" w:type="dxa"/>
            <w:gridSpan w:val="3"/>
          </w:tcPr>
          <w:p w:rsidR="00720133" w:rsidRPr="009870BD" w:rsidRDefault="00720133" w:rsidP="00E7406A"/>
        </w:tc>
      </w:tr>
      <w:tr w:rsidR="00E7406A" w:rsidRPr="009870BD" w:rsidTr="000A5874">
        <w:trPr>
          <w:trHeight w:val="291"/>
        </w:trPr>
        <w:tc>
          <w:tcPr>
            <w:tcW w:w="2093" w:type="dxa"/>
          </w:tcPr>
          <w:p w:rsidR="00E7406A" w:rsidRPr="009870BD" w:rsidRDefault="00E7406A" w:rsidP="00E7406A">
            <w:pPr>
              <w:rPr>
                <w:rFonts w:cs="Arial"/>
                <w:b/>
              </w:rPr>
            </w:pPr>
            <w:r w:rsidRPr="009870BD">
              <w:rPr>
                <w:rFonts w:cs="Arial"/>
                <w:b/>
              </w:rPr>
              <w:t>Title of proposed project</w:t>
            </w:r>
          </w:p>
        </w:tc>
        <w:tc>
          <w:tcPr>
            <w:tcW w:w="7229" w:type="dxa"/>
            <w:gridSpan w:val="3"/>
          </w:tcPr>
          <w:p w:rsidR="00E7406A" w:rsidRPr="009870BD" w:rsidRDefault="00E7406A" w:rsidP="00E7406A"/>
        </w:tc>
      </w:tr>
      <w:tr w:rsidR="00720133" w:rsidRPr="009870BD" w:rsidTr="00105189">
        <w:trPr>
          <w:trHeight w:val="291"/>
        </w:trPr>
        <w:tc>
          <w:tcPr>
            <w:tcW w:w="2093" w:type="dxa"/>
          </w:tcPr>
          <w:p w:rsidR="00720133" w:rsidRPr="009870BD" w:rsidRDefault="00720133" w:rsidP="00E7406A">
            <w:pPr>
              <w:rPr>
                <w:b/>
              </w:rPr>
            </w:pPr>
            <w:r w:rsidRPr="009870BD">
              <w:rPr>
                <w:b/>
              </w:rPr>
              <w:t>Project start date</w:t>
            </w:r>
          </w:p>
        </w:tc>
        <w:tc>
          <w:tcPr>
            <w:tcW w:w="2410" w:type="dxa"/>
          </w:tcPr>
          <w:p w:rsidR="00720133" w:rsidRPr="009870BD" w:rsidRDefault="00720133" w:rsidP="00E7406A"/>
        </w:tc>
        <w:tc>
          <w:tcPr>
            <w:tcW w:w="1842" w:type="dxa"/>
          </w:tcPr>
          <w:p w:rsidR="00720133" w:rsidRPr="009870BD" w:rsidRDefault="00720133" w:rsidP="00E7406A">
            <w:pPr>
              <w:rPr>
                <w:b/>
              </w:rPr>
            </w:pPr>
            <w:r w:rsidRPr="009870BD">
              <w:rPr>
                <w:b/>
              </w:rPr>
              <w:t>Project end date</w:t>
            </w:r>
          </w:p>
        </w:tc>
        <w:tc>
          <w:tcPr>
            <w:tcW w:w="2977" w:type="dxa"/>
          </w:tcPr>
          <w:p w:rsidR="00720133" w:rsidRPr="009870BD" w:rsidRDefault="00720133" w:rsidP="00E7406A"/>
        </w:tc>
      </w:tr>
      <w:tr w:rsidR="006A42D5" w:rsidRPr="009870BD" w:rsidTr="002D7096">
        <w:trPr>
          <w:trHeight w:val="291"/>
        </w:trPr>
        <w:tc>
          <w:tcPr>
            <w:tcW w:w="2093" w:type="dxa"/>
          </w:tcPr>
          <w:p w:rsidR="006A42D5" w:rsidRPr="009870BD" w:rsidRDefault="006A42D5" w:rsidP="00E7406A">
            <w:pPr>
              <w:rPr>
                <w:b/>
              </w:rPr>
            </w:pPr>
            <w:r w:rsidRPr="009870BD">
              <w:rPr>
                <w:b/>
              </w:rPr>
              <w:t>WBS number</w:t>
            </w:r>
          </w:p>
        </w:tc>
        <w:tc>
          <w:tcPr>
            <w:tcW w:w="7229" w:type="dxa"/>
            <w:gridSpan w:val="3"/>
          </w:tcPr>
          <w:p w:rsidR="006A42D5" w:rsidRPr="009870BD" w:rsidRDefault="006A42D5" w:rsidP="00E7406A"/>
        </w:tc>
      </w:tr>
    </w:tbl>
    <w:p w:rsidR="008A4A35" w:rsidRPr="009870BD" w:rsidRDefault="008A4A35" w:rsidP="00E7406A">
      <w:pPr>
        <w:spacing w:after="0" w:line="240" w:lineRule="auto"/>
      </w:pPr>
    </w:p>
    <w:p w:rsidR="00E7406A" w:rsidRPr="009870BD" w:rsidRDefault="00E7406A" w:rsidP="00E7406A">
      <w:pPr>
        <w:tabs>
          <w:tab w:val="left" w:pos="5790"/>
        </w:tabs>
        <w:spacing w:after="0" w:line="240" w:lineRule="auto"/>
        <w:rPr>
          <w:b/>
        </w:rPr>
      </w:pPr>
    </w:p>
    <w:p w:rsidR="00E7406A" w:rsidRPr="009870BD" w:rsidRDefault="00E7406A" w:rsidP="00E7406A">
      <w:pPr>
        <w:tabs>
          <w:tab w:val="left" w:pos="5790"/>
        </w:tabs>
        <w:spacing w:after="0" w:line="240" w:lineRule="auto"/>
        <w:rPr>
          <w:b/>
        </w:rPr>
      </w:pPr>
      <w:r w:rsidRPr="00B3171A">
        <w:rPr>
          <w:b/>
        </w:rPr>
        <w:t xml:space="preserve">In which ‘Weekend van de </w:t>
      </w:r>
      <w:proofErr w:type="spellStart"/>
      <w:r w:rsidRPr="00B3171A">
        <w:rPr>
          <w:b/>
        </w:rPr>
        <w:t>Wetenschap</w:t>
      </w:r>
      <w:proofErr w:type="spellEnd"/>
      <w:r w:rsidRPr="00B3171A">
        <w:rPr>
          <w:b/>
        </w:rPr>
        <w:t>’</w:t>
      </w:r>
      <w:r w:rsidR="00013C70" w:rsidRPr="00B3171A">
        <w:rPr>
          <w:b/>
        </w:rPr>
        <w:t xml:space="preserve"> </w:t>
      </w:r>
      <w:r w:rsidRPr="00B3171A">
        <w:rPr>
          <w:b/>
        </w:rPr>
        <w:t>event would you like to participate (</w:t>
      </w:r>
      <w:proofErr w:type="spellStart"/>
      <w:r w:rsidRPr="00B3171A">
        <w:rPr>
          <w:b/>
        </w:rPr>
        <w:t>Betweter</w:t>
      </w:r>
      <w:proofErr w:type="spellEnd"/>
      <w:r w:rsidR="00A95B17">
        <w:rPr>
          <w:b/>
        </w:rPr>
        <w:t xml:space="preserve"> Festival</w:t>
      </w:r>
      <w:r w:rsidRPr="00B3171A">
        <w:rPr>
          <w:b/>
        </w:rPr>
        <w:t xml:space="preserve">, </w:t>
      </w:r>
      <w:r w:rsidR="00A95B17">
        <w:rPr>
          <w:b/>
        </w:rPr>
        <w:t>public s</w:t>
      </w:r>
      <w:r w:rsidRPr="00B3171A">
        <w:rPr>
          <w:b/>
        </w:rPr>
        <w:t xml:space="preserve">cience event </w:t>
      </w:r>
      <w:r w:rsidR="00A95B17">
        <w:rPr>
          <w:b/>
        </w:rPr>
        <w:t xml:space="preserve">at </w:t>
      </w:r>
      <w:r w:rsidRPr="00B3171A">
        <w:rPr>
          <w:b/>
        </w:rPr>
        <w:t xml:space="preserve">Utrecht Science Park) and </w:t>
      </w:r>
      <w:r w:rsidR="006D3992" w:rsidRPr="00B3171A">
        <w:rPr>
          <w:b/>
        </w:rPr>
        <w:t>with whom</w:t>
      </w:r>
      <w:r w:rsidR="0003296A">
        <w:rPr>
          <w:b/>
        </w:rPr>
        <w:t xml:space="preserve"> have</w:t>
      </w:r>
      <w:r w:rsidR="006D3992" w:rsidRPr="00B3171A">
        <w:rPr>
          <w:b/>
        </w:rPr>
        <w:t xml:space="preserve"> </w:t>
      </w:r>
      <w:r w:rsidR="00013C70" w:rsidRPr="00B3171A">
        <w:rPr>
          <w:b/>
        </w:rPr>
        <w:t xml:space="preserve">you </w:t>
      </w:r>
      <w:r w:rsidR="006D3992" w:rsidRPr="00B3171A">
        <w:rPr>
          <w:b/>
        </w:rPr>
        <w:t>discuss</w:t>
      </w:r>
      <w:r w:rsidR="00013C70" w:rsidRPr="00B3171A">
        <w:rPr>
          <w:b/>
        </w:rPr>
        <w:t>ed</w:t>
      </w:r>
      <w:r w:rsidR="006D3992" w:rsidRPr="00B3171A">
        <w:rPr>
          <w:b/>
        </w:rPr>
        <w:t xml:space="preserve"> your idea</w:t>
      </w:r>
      <w:r w:rsidRPr="00B3171A">
        <w:rPr>
          <w:b/>
        </w:rPr>
        <w:t>?</w:t>
      </w:r>
      <w:r w:rsidRPr="009870BD">
        <w:rPr>
          <w:b/>
        </w:rPr>
        <w:t xml:space="preserve"> </w:t>
      </w:r>
    </w:p>
    <w:p w:rsidR="00E7406A" w:rsidRPr="009870BD" w:rsidRDefault="00E7406A" w:rsidP="00E7406A">
      <w:pPr>
        <w:tabs>
          <w:tab w:val="left" w:pos="5790"/>
        </w:tabs>
        <w:spacing w:after="0" w:line="240" w:lineRule="auto"/>
        <w:rPr>
          <w:b/>
          <w:iCs/>
        </w:rPr>
      </w:pP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E7406A" w:rsidRPr="009870BD" w:rsidTr="00AB222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6A" w:rsidRPr="009870BD" w:rsidRDefault="00E7406A" w:rsidP="00AB2229">
            <w:pPr>
              <w:spacing w:after="0" w:line="240" w:lineRule="auto"/>
            </w:pPr>
          </w:p>
          <w:p w:rsidR="00E7406A" w:rsidRPr="009870BD" w:rsidRDefault="00E7406A" w:rsidP="00AB2229">
            <w:pPr>
              <w:spacing w:after="0" w:line="240" w:lineRule="auto"/>
            </w:pPr>
          </w:p>
          <w:p w:rsidR="00E7406A" w:rsidRPr="009870BD" w:rsidRDefault="00E7406A" w:rsidP="00AB2229">
            <w:pPr>
              <w:spacing w:after="0" w:line="240" w:lineRule="auto"/>
            </w:pPr>
          </w:p>
          <w:p w:rsidR="00E7406A" w:rsidRPr="009870BD" w:rsidRDefault="00E7406A" w:rsidP="00AB2229">
            <w:pPr>
              <w:spacing w:after="0" w:line="240" w:lineRule="auto"/>
            </w:pPr>
          </w:p>
        </w:tc>
      </w:tr>
    </w:tbl>
    <w:p w:rsidR="00E7406A" w:rsidRPr="009870BD" w:rsidRDefault="00E7406A" w:rsidP="00E7406A">
      <w:pPr>
        <w:tabs>
          <w:tab w:val="left" w:pos="5790"/>
        </w:tabs>
        <w:spacing w:after="0" w:line="240" w:lineRule="auto"/>
        <w:rPr>
          <w:b/>
        </w:rPr>
      </w:pPr>
    </w:p>
    <w:p w:rsidR="007B00F5" w:rsidRPr="009870BD" w:rsidRDefault="008A4A35" w:rsidP="00E7406A">
      <w:pPr>
        <w:tabs>
          <w:tab w:val="left" w:pos="5790"/>
        </w:tabs>
        <w:spacing w:after="0" w:line="240" w:lineRule="auto"/>
        <w:rPr>
          <w:b/>
        </w:rPr>
      </w:pPr>
      <w:r w:rsidRPr="009870BD">
        <w:rPr>
          <w:b/>
        </w:rPr>
        <w:t xml:space="preserve">Please provide a summary of your </w:t>
      </w:r>
      <w:r w:rsidR="00C1519C" w:rsidRPr="009870BD">
        <w:rPr>
          <w:b/>
        </w:rPr>
        <w:t>project (max. 100 words</w:t>
      </w:r>
      <w:r w:rsidR="007B00F5" w:rsidRPr="009870BD">
        <w:rPr>
          <w:b/>
        </w:rPr>
        <w:t>):</w:t>
      </w:r>
    </w:p>
    <w:p w:rsidR="008A4A35" w:rsidRPr="009870BD" w:rsidRDefault="008A4A35" w:rsidP="00E7406A">
      <w:pPr>
        <w:tabs>
          <w:tab w:val="left" w:pos="5790"/>
        </w:tabs>
        <w:spacing w:after="0" w:line="240" w:lineRule="auto"/>
        <w:rPr>
          <w:b/>
          <w:iCs/>
        </w:rPr>
      </w:pPr>
      <w:r w:rsidRPr="009870BD">
        <w:rPr>
          <w:i/>
          <w:iCs/>
        </w:rPr>
        <w:t xml:space="preserve">(to describe the project on our website) 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9870BD" w:rsidTr="008A4A35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5" w:rsidRPr="009870BD" w:rsidRDefault="008A4A35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</w:tc>
      </w:tr>
    </w:tbl>
    <w:p w:rsidR="008A4A35" w:rsidRPr="009870BD" w:rsidRDefault="008A4A35" w:rsidP="00E7406A">
      <w:pPr>
        <w:spacing w:after="0" w:line="240" w:lineRule="auto"/>
      </w:pPr>
    </w:p>
    <w:p w:rsidR="00720133" w:rsidRPr="009870BD" w:rsidRDefault="00720133" w:rsidP="00E7406A">
      <w:pPr>
        <w:spacing w:after="0" w:line="240" w:lineRule="auto"/>
        <w:rPr>
          <w:b/>
        </w:rPr>
      </w:pPr>
      <w:r w:rsidRPr="009870BD">
        <w:rPr>
          <w:b/>
        </w:rPr>
        <w:t xml:space="preserve">Please outline the proposed project, including the </w:t>
      </w:r>
      <w:r w:rsidRPr="009870BD">
        <w:rPr>
          <w:b/>
          <w:i/>
        </w:rPr>
        <w:t>purpose</w:t>
      </w:r>
      <w:r w:rsidRPr="009870BD">
        <w:rPr>
          <w:b/>
        </w:rPr>
        <w:t xml:space="preserve"> of the engagement, the </w:t>
      </w:r>
      <w:r w:rsidR="00A22FDE" w:rsidRPr="009870BD">
        <w:rPr>
          <w:b/>
        </w:rPr>
        <w:t xml:space="preserve">specific </w:t>
      </w:r>
      <w:r w:rsidR="00A22FDE" w:rsidRPr="009870BD">
        <w:rPr>
          <w:b/>
          <w:i/>
        </w:rPr>
        <w:t>audience</w:t>
      </w:r>
      <w:r w:rsidR="00A22FDE" w:rsidRPr="009870BD">
        <w:rPr>
          <w:b/>
        </w:rPr>
        <w:t xml:space="preserve"> you wish to engage</w:t>
      </w:r>
      <w:r w:rsidRPr="009870BD">
        <w:rPr>
          <w:b/>
        </w:rPr>
        <w:t xml:space="preserve">, the </w:t>
      </w:r>
      <w:r w:rsidRPr="009870BD">
        <w:rPr>
          <w:b/>
          <w:i/>
        </w:rPr>
        <w:t>approach</w:t>
      </w:r>
      <w:r w:rsidRPr="009870BD">
        <w:rPr>
          <w:b/>
        </w:rPr>
        <w:t xml:space="preserve"> being taken and the </w:t>
      </w:r>
      <w:r w:rsidRPr="009870BD">
        <w:rPr>
          <w:b/>
          <w:i/>
        </w:rPr>
        <w:t>links</w:t>
      </w:r>
      <w:r w:rsidRPr="009870BD">
        <w:rPr>
          <w:b/>
        </w:rPr>
        <w:t xml:space="preserve"> to research</w:t>
      </w:r>
      <w:r w:rsidR="007B00F5" w:rsidRPr="009870BD">
        <w:rPr>
          <w:b/>
        </w:rPr>
        <w:t>’</w:t>
      </w:r>
      <w:r w:rsidRPr="009870BD">
        <w:rPr>
          <w:b/>
        </w:rPr>
        <w:t xml:space="preserve"> (max. 500 words)</w:t>
      </w:r>
      <w:r w:rsidR="00123CE5" w:rsidRPr="009870BD">
        <w:rPr>
          <w:b/>
        </w:rPr>
        <w:t>: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9870BD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5" w:rsidRPr="009870BD" w:rsidRDefault="008A4A35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</w:tc>
      </w:tr>
    </w:tbl>
    <w:p w:rsidR="008A4A35" w:rsidRPr="009870BD" w:rsidRDefault="008A4A35" w:rsidP="00E7406A">
      <w:pPr>
        <w:spacing w:after="0" w:line="240" w:lineRule="auto"/>
      </w:pPr>
    </w:p>
    <w:p w:rsidR="00720133" w:rsidRPr="009870BD" w:rsidRDefault="008A4A35" w:rsidP="00E7406A">
      <w:pPr>
        <w:spacing w:after="0" w:line="240" w:lineRule="auto"/>
        <w:rPr>
          <w:b/>
        </w:rPr>
      </w:pPr>
      <w:r w:rsidRPr="009870BD">
        <w:rPr>
          <w:b/>
        </w:rPr>
        <w:lastRenderedPageBreak/>
        <w:t xml:space="preserve">How will you evaluate the progress, outcomes and impact of your project? </w:t>
      </w:r>
      <w:r w:rsidR="00F96E00" w:rsidRPr="009870BD">
        <w:rPr>
          <w:b/>
        </w:rPr>
        <w:t>H</w:t>
      </w:r>
      <w:r w:rsidR="00720133" w:rsidRPr="009870BD">
        <w:rPr>
          <w:b/>
        </w:rPr>
        <w:t xml:space="preserve">ow </w:t>
      </w:r>
      <w:r w:rsidR="00095C33" w:rsidRPr="009870BD">
        <w:rPr>
          <w:b/>
        </w:rPr>
        <w:t>will these results</w:t>
      </w:r>
      <w:r w:rsidR="00720133" w:rsidRPr="009870BD">
        <w:rPr>
          <w:b/>
        </w:rPr>
        <w:t xml:space="preserve"> be shared</w:t>
      </w:r>
      <w:r w:rsidR="00CC7C36" w:rsidRPr="009870BD">
        <w:rPr>
          <w:b/>
        </w:rPr>
        <w:t>?</w:t>
      </w:r>
      <w:r w:rsidR="00720133" w:rsidRPr="009870BD">
        <w:rPr>
          <w:b/>
        </w:rPr>
        <w:t xml:space="preserve"> (max. 300 words)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9870BD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5" w:rsidRPr="009870BD" w:rsidRDefault="008A4A35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</w:tc>
      </w:tr>
    </w:tbl>
    <w:p w:rsidR="008A4A35" w:rsidRPr="009870BD" w:rsidRDefault="008A4A35" w:rsidP="00E7406A">
      <w:pPr>
        <w:spacing w:after="0" w:line="240" w:lineRule="auto"/>
      </w:pPr>
    </w:p>
    <w:p w:rsidR="00720133" w:rsidRPr="009870BD" w:rsidRDefault="00363647" w:rsidP="00E7406A">
      <w:pPr>
        <w:spacing w:after="0" w:line="240" w:lineRule="auto"/>
        <w:rPr>
          <w:b/>
        </w:rPr>
      </w:pPr>
      <w:r w:rsidRPr="009870BD">
        <w:rPr>
          <w:b/>
        </w:rPr>
        <w:t xml:space="preserve">Please describe the potential for learning and/or development </w:t>
      </w:r>
      <w:r w:rsidR="006E1CB6" w:rsidRPr="009870BD">
        <w:rPr>
          <w:b/>
        </w:rPr>
        <w:t>for</w:t>
      </w:r>
      <w:r w:rsidRPr="009870BD">
        <w:rPr>
          <w:b/>
        </w:rPr>
        <w:t xml:space="preserve"> researchers </w:t>
      </w:r>
      <w:r w:rsidR="00720133" w:rsidRPr="009870BD">
        <w:rPr>
          <w:b/>
        </w:rPr>
        <w:t>(max. 150 words)</w:t>
      </w:r>
      <w:r w:rsidR="00123CE5" w:rsidRPr="009870BD">
        <w:rPr>
          <w:b/>
        </w:rPr>
        <w:t>: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9870BD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5" w:rsidRPr="009870BD" w:rsidRDefault="008A4A35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</w:tc>
      </w:tr>
    </w:tbl>
    <w:p w:rsidR="008A4A35" w:rsidRPr="009870BD" w:rsidRDefault="008A4A35" w:rsidP="00E7406A">
      <w:pPr>
        <w:spacing w:after="0" w:line="240" w:lineRule="auto"/>
      </w:pPr>
    </w:p>
    <w:p w:rsidR="00720133" w:rsidRPr="009870BD" w:rsidRDefault="0057639E" w:rsidP="00E7406A">
      <w:pPr>
        <w:spacing w:after="0" w:line="240" w:lineRule="auto"/>
        <w:rPr>
          <w:b/>
        </w:rPr>
      </w:pPr>
      <w:r w:rsidRPr="009870BD">
        <w:rPr>
          <w:rFonts w:cs="Arial"/>
          <w:b/>
        </w:rPr>
        <w:t xml:space="preserve">Please detail the amount </w:t>
      </w:r>
      <w:r w:rsidR="00FF2A74" w:rsidRPr="009870BD">
        <w:rPr>
          <w:rFonts w:cs="Arial"/>
          <w:b/>
        </w:rPr>
        <w:t>of seed funding applied for</w:t>
      </w:r>
      <w:r w:rsidR="00C82A21" w:rsidRPr="009870BD">
        <w:rPr>
          <w:rFonts w:cs="Arial"/>
          <w:b/>
        </w:rPr>
        <w:t xml:space="preserve"> and </w:t>
      </w:r>
      <w:r w:rsidR="00720133" w:rsidRPr="009870BD">
        <w:rPr>
          <w:b/>
        </w:rPr>
        <w:t>justify the costs requested</w:t>
      </w:r>
      <w:r w:rsidR="00123CE5" w:rsidRPr="009870BD">
        <w:rPr>
          <w:b/>
        </w:rPr>
        <w:t>:</w:t>
      </w:r>
      <w:r w:rsidR="008A4A35" w:rsidRPr="009870BD">
        <w:rPr>
          <w:b/>
        </w:rPr>
        <w:t xml:space="preserve"> </w:t>
      </w:r>
    </w:p>
    <w:tbl>
      <w:tblPr>
        <w:tblW w:w="916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162"/>
      </w:tblGrid>
      <w:tr w:rsidR="008A4A35" w:rsidRPr="009870BD" w:rsidTr="00105189">
        <w:trPr>
          <w:cantSplit/>
          <w:trHeight w:val="924"/>
        </w:trPr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35" w:rsidRPr="009870BD" w:rsidRDefault="008A4A35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  <w:p w:rsidR="00C82A21" w:rsidRPr="009870BD" w:rsidRDefault="00C82A21" w:rsidP="00E7406A">
            <w:pPr>
              <w:spacing w:after="0" w:line="240" w:lineRule="auto"/>
            </w:pPr>
          </w:p>
        </w:tc>
      </w:tr>
    </w:tbl>
    <w:p w:rsidR="00720133" w:rsidRPr="009870BD" w:rsidRDefault="00720133" w:rsidP="00E7406A">
      <w:pPr>
        <w:spacing w:after="0" w:line="240" w:lineRule="auto"/>
      </w:pPr>
    </w:p>
    <w:p w:rsidR="007A693C" w:rsidRPr="009870BD" w:rsidRDefault="00720133" w:rsidP="00E7406A">
      <w:pPr>
        <w:spacing w:after="0" w:line="240" w:lineRule="auto"/>
      </w:pPr>
      <w:r w:rsidRPr="009870BD">
        <w:rPr>
          <w:b/>
        </w:rPr>
        <w:t xml:space="preserve">Please send </w:t>
      </w:r>
      <w:r w:rsidR="006A42D5" w:rsidRPr="009870BD">
        <w:rPr>
          <w:b/>
        </w:rPr>
        <w:t xml:space="preserve">the </w:t>
      </w:r>
      <w:r w:rsidRPr="009870BD">
        <w:rPr>
          <w:b/>
        </w:rPr>
        <w:t xml:space="preserve">completed application form to </w:t>
      </w:r>
      <w:hyperlink r:id="rId26" w:history="1">
        <w:r w:rsidR="00044898" w:rsidRPr="009870BD">
          <w:rPr>
            <w:rStyle w:val="Hyperlink"/>
            <w:b/>
          </w:rPr>
          <w:t>PublicEngagement</w:t>
        </w:r>
        <w:r w:rsidR="00FA2A1B" w:rsidRPr="009870BD">
          <w:rPr>
            <w:rStyle w:val="Hyperlink"/>
            <w:b/>
          </w:rPr>
          <w:t>@uu.nl</w:t>
        </w:r>
      </w:hyperlink>
      <w:r w:rsidRPr="009870BD">
        <w:rPr>
          <w:b/>
        </w:rPr>
        <w:t xml:space="preserve"> </w:t>
      </w:r>
      <w:r w:rsidR="00FF2A74" w:rsidRPr="009870BD">
        <w:rPr>
          <w:b/>
        </w:rPr>
        <w:t xml:space="preserve">by </w:t>
      </w:r>
      <w:r w:rsidR="00013C70" w:rsidRPr="00B3171A">
        <w:rPr>
          <w:b/>
        </w:rPr>
        <w:t>1</w:t>
      </w:r>
      <w:r w:rsidR="00B3171A">
        <w:rPr>
          <w:b/>
        </w:rPr>
        <w:t>6</w:t>
      </w:r>
      <w:r w:rsidR="003B53B9" w:rsidRPr="00B3171A">
        <w:rPr>
          <w:b/>
        </w:rPr>
        <w:t xml:space="preserve"> April</w:t>
      </w:r>
      <w:r w:rsidR="00C82A21" w:rsidRPr="00B3171A">
        <w:rPr>
          <w:b/>
        </w:rPr>
        <w:t xml:space="preserve"> 2018</w:t>
      </w:r>
      <w:r w:rsidR="002128CE" w:rsidRPr="00B3171A">
        <w:rPr>
          <w:b/>
        </w:rPr>
        <w:t>.</w:t>
      </w:r>
    </w:p>
    <w:sectPr w:rsidR="007A693C" w:rsidRPr="009870BD" w:rsidSect="00B3171A">
      <w:headerReference w:type="default" r:id="rId2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E9F" w:rsidRDefault="00C51E9F" w:rsidP="00AE0CD2">
      <w:pPr>
        <w:spacing w:after="0" w:line="240" w:lineRule="auto"/>
      </w:pPr>
      <w:r>
        <w:separator/>
      </w:r>
    </w:p>
  </w:endnote>
  <w:endnote w:type="continuationSeparator" w:id="0">
    <w:p w:rsidR="00C51E9F" w:rsidRDefault="00C51E9F" w:rsidP="00AE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E9F" w:rsidRDefault="00C51E9F" w:rsidP="00AE0CD2">
      <w:pPr>
        <w:spacing w:after="0" w:line="240" w:lineRule="auto"/>
      </w:pPr>
      <w:r>
        <w:separator/>
      </w:r>
    </w:p>
  </w:footnote>
  <w:footnote w:type="continuationSeparator" w:id="0">
    <w:p w:rsidR="00C51E9F" w:rsidRDefault="00C51E9F" w:rsidP="00AE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CD2" w:rsidRDefault="00AE0CD2">
    <w:pPr>
      <w:pStyle w:val="Koptekst"/>
    </w:pPr>
    <w:r w:rsidRPr="007F459D">
      <w:rPr>
        <w:rFonts w:ascii="Calibri" w:hAnsi="Calibri"/>
        <w:noProof/>
        <w:sz w:val="24"/>
        <w:szCs w:val="24"/>
        <w:lang w:val="nl-NL" w:eastAsia="nl-NL"/>
      </w:rPr>
      <w:drawing>
        <wp:anchor distT="57150" distB="57150" distL="57150" distR="57150" simplePos="0" relativeHeight="251659264" behindDoc="1" locked="0" layoutInCell="1" allowOverlap="1" wp14:anchorId="60018ECA" wp14:editId="36CFC376">
          <wp:simplePos x="0" y="0"/>
          <wp:positionH relativeFrom="page">
            <wp:posOffset>337784</wp:posOffset>
          </wp:positionH>
          <wp:positionV relativeFrom="page">
            <wp:posOffset>147705</wp:posOffset>
          </wp:positionV>
          <wp:extent cx="3810881" cy="1442955"/>
          <wp:effectExtent l="0" t="0" r="0" b="5080"/>
          <wp:wrapNone/>
          <wp:docPr id="1" name="officeArt object" descr="/Users/emy/Documents/werk  emy 2012/DCM/in bewerking/Office-templates/LOGO_UU_import/UU_logo(600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/Users/emy/Documents/werk  emy 2012/DCM/in bewerking/Office-templates/LOGO_UU_import/UU_logo(600)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881" cy="1442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232EF"/>
    <w:multiLevelType w:val="hybridMultilevel"/>
    <w:tmpl w:val="6712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4E03"/>
    <w:multiLevelType w:val="hybridMultilevel"/>
    <w:tmpl w:val="08FE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028"/>
    <w:multiLevelType w:val="hybridMultilevel"/>
    <w:tmpl w:val="E6142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850CA"/>
    <w:multiLevelType w:val="hybridMultilevel"/>
    <w:tmpl w:val="47F01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33"/>
    <w:rsid w:val="00013C70"/>
    <w:rsid w:val="00020892"/>
    <w:rsid w:val="0003296A"/>
    <w:rsid w:val="00044898"/>
    <w:rsid w:val="00056027"/>
    <w:rsid w:val="00065C11"/>
    <w:rsid w:val="000724E3"/>
    <w:rsid w:val="00095C33"/>
    <w:rsid w:val="000D3C5D"/>
    <w:rsid w:val="00107C8A"/>
    <w:rsid w:val="00123CE5"/>
    <w:rsid w:val="00196D54"/>
    <w:rsid w:val="001B46E7"/>
    <w:rsid w:val="001D4836"/>
    <w:rsid w:val="001F1E93"/>
    <w:rsid w:val="002128CE"/>
    <w:rsid w:val="00232F46"/>
    <w:rsid w:val="00283267"/>
    <w:rsid w:val="002D32F3"/>
    <w:rsid w:val="003168B6"/>
    <w:rsid w:val="00363647"/>
    <w:rsid w:val="003B454B"/>
    <w:rsid w:val="003B53B9"/>
    <w:rsid w:val="003E1FEF"/>
    <w:rsid w:val="00452EE8"/>
    <w:rsid w:val="004566A4"/>
    <w:rsid w:val="004701BE"/>
    <w:rsid w:val="004C3016"/>
    <w:rsid w:val="004D7EE3"/>
    <w:rsid w:val="00551460"/>
    <w:rsid w:val="0057639E"/>
    <w:rsid w:val="005E14C6"/>
    <w:rsid w:val="006931CB"/>
    <w:rsid w:val="006A42D5"/>
    <w:rsid w:val="006D3992"/>
    <w:rsid w:val="006E1CB6"/>
    <w:rsid w:val="00720133"/>
    <w:rsid w:val="00761ACD"/>
    <w:rsid w:val="0077682E"/>
    <w:rsid w:val="007A693C"/>
    <w:rsid w:val="007B00F5"/>
    <w:rsid w:val="0083246E"/>
    <w:rsid w:val="00835A7E"/>
    <w:rsid w:val="00857030"/>
    <w:rsid w:val="00864001"/>
    <w:rsid w:val="00885B76"/>
    <w:rsid w:val="0089008B"/>
    <w:rsid w:val="00892DD9"/>
    <w:rsid w:val="00892E1F"/>
    <w:rsid w:val="008A4784"/>
    <w:rsid w:val="008A4A35"/>
    <w:rsid w:val="008B34F7"/>
    <w:rsid w:val="00931F95"/>
    <w:rsid w:val="009870BD"/>
    <w:rsid w:val="009A4A4A"/>
    <w:rsid w:val="009F318B"/>
    <w:rsid w:val="00A22FDE"/>
    <w:rsid w:val="00A95B17"/>
    <w:rsid w:val="00A95F6D"/>
    <w:rsid w:val="00AA2C2E"/>
    <w:rsid w:val="00AB4320"/>
    <w:rsid w:val="00AE0CD2"/>
    <w:rsid w:val="00B24359"/>
    <w:rsid w:val="00B3171A"/>
    <w:rsid w:val="00B327C1"/>
    <w:rsid w:val="00B469BD"/>
    <w:rsid w:val="00B6242B"/>
    <w:rsid w:val="00B6308F"/>
    <w:rsid w:val="00BC58ED"/>
    <w:rsid w:val="00BE3F47"/>
    <w:rsid w:val="00C1519C"/>
    <w:rsid w:val="00C2565D"/>
    <w:rsid w:val="00C51E9F"/>
    <w:rsid w:val="00C82A21"/>
    <w:rsid w:val="00CC5A9C"/>
    <w:rsid w:val="00CC7C36"/>
    <w:rsid w:val="00D22A11"/>
    <w:rsid w:val="00D456C0"/>
    <w:rsid w:val="00DB344F"/>
    <w:rsid w:val="00DC317F"/>
    <w:rsid w:val="00DE4055"/>
    <w:rsid w:val="00DE6995"/>
    <w:rsid w:val="00E07EAD"/>
    <w:rsid w:val="00E346E3"/>
    <w:rsid w:val="00E63525"/>
    <w:rsid w:val="00E6790E"/>
    <w:rsid w:val="00E7406A"/>
    <w:rsid w:val="00E84723"/>
    <w:rsid w:val="00E91763"/>
    <w:rsid w:val="00EA3E0D"/>
    <w:rsid w:val="00F26038"/>
    <w:rsid w:val="00F42BB3"/>
    <w:rsid w:val="00F6200D"/>
    <w:rsid w:val="00F948D5"/>
    <w:rsid w:val="00F96E00"/>
    <w:rsid w:val="00FA2A1B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013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01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20133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5C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5C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5C3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5C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5C33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C33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FA2A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E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CD2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E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0CD2"/>
    <w:rPr>
      <w:lang w:val="en-GB"/>
    </w:rPr>
  </w:style>
  <w:style w:type="paragraph" w:styleId="Normaalweb">
    <w:name w:val="Normal (Web)"/>
    <w:basedOn w:val="Standaard"/>
    <w:uiPriority w:val="99"/>
    <w:semiHidden/>
    <w:unhideWhenUsed/>
    <w:rsid w:val="00C8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85B76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168B6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A95B17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45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F9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u.nl/public-engagement-seed-fund" TargetMode="External"/><Relationship Id="rId13" Type="http://schemas.openxmlformats.org/officeDocument/2006/relationships/hyperlink" Target="https://www.uu.nl/en/organisation/public-engagement-at-utrecht-university/stories-of-engagement" TargetMode="External"/><Relationship Id="rId18" Type="http://schemas.openxmlformats.org/officeDocument/2006/relationships/hyperlink" Target="https://www.betweterfestival.nl/" TargetMode="External"/><Relationship Id="rId26" Type="http://schemas.openxmlformats.org/officeDocument/2006/relationships/hyperlink" Target="mailto:PublicEngagement@uu.n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u.nl/medewerkers/MMTho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ekendvandewetenschap.nl/organisaties/universiteit-utrecht/" TargetMode="External"/><Relationship Id="rId17" Type="http://schemas.openxmlformats.org/officeDocument/2006/relationships/hyperlink" Target="https://www.betweterfestival.nl/programma" TargetMode="External"/><Relationship Id="rId25" Type="http://schemas.openxmlformats.org/officeDocument/2006/relationships/hyperlink" Target="https://intranet.uu.nl/system/files/documenten/guidelines_utrecht_university_public_engagement_seed_fun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u.nl/achtergrond/open-call-experimenten-interviews" TargetMode="External"/><Relationship Id="rId20" Type="http://schemas.openxmlformats.org/officeDocument/2006/relationships/hyperlink" Target="https://www.uu.nl/onderzoek/weekend-van-de-wetenschap-op-het-utrecht-science-par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u.nl/achtergrond/open-call-experimenten-interviews" TargetMode="External"/><Relationship Id="rId24" Type="http://schemas.openxmlformats.org/officeDocument/2006/relationships/hyperlink" Target="https://www.uu.nl/medewerkers/SMHelfferi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sterdijkinstitute.nl/dashboardviewer.aspx?id=8614ADBAAB5141E19DBC3E71BEEE3DCF&amp;Top=CSDT&amp;Bottom=CSDB&amp;Height=1000&amp;Width=1200" TargetMode="External"/><Relationship Id="rId23" Type="http://schemas.openxmlformats.org/officeDocument/2006/relationships/hyperlink" Target="https://www.uu.nl/medewerkers/MMTho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u.nl/onderzoek/weekend-van-de-wetenschap-op-het-utrecht-science-park" TargetMode="External"/><Relationship Id="rId19" Type="http://schemas.openxmlformats.org/officeDocument/2006/relationships/hyperlink" Target="https://www.uu.nl/medewerkers/JMWaalwi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tweekendvandewetenschap.nl/" TargetMode="External"/><Relationship Id="rId14" Type="http://schemas.openxmlformats.org/officeDocument/2006/relationships/hyperlink" Target="https://www.uu.nl/onderwijs/summerschool-junior/programma/summerschool-junior-programma-week-1" TargetMode="External"/><Relationship Id="rId22" Type="http://schemas.openxmlformats.org/officeDocument/2006/relationships/hyperlink" Target="mailto:PublicEngagement@uu.n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2AA5-F137-D14B-8339-5F9E2E3B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2019-03-15T11:06:00Z</dcterms:created>
  <dcterms:modified xsi:type="dcterms:W3CDTF">2019-03-15T11:06:00Z</dcterms:modified>
</cp:coreProperties>
</file>