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34440" w14:textId="50533D0F" w:rsidR="00B84D5E" w:rsidRDefault="00A21E2B" w:rsidP="00C46CBB">
      <w:pPr>
        <w:ind w:left="-90" w:firstLine="90"/>
        <w:jc w:val="center"/>
        <w:rPr>
          <w:lang w:val="en-US"/>
        </w:rPr>
      </w:pPr>
      <w:r>
        <w:rPr>
          <w:noProof/>
          <w:lang w:val="en-US" w:eastAsia="en-US"/>
        </w:rPr>
        <mc:AlternateContent>
          <mc:Choice Requires="wps">
            <w:drawing>
              <wp:inline distT="0" distB="0" distL="0" distR="0" wp14:anchorId="0856DECC" wp14:editId="532E0700">
                <wp:extent cx="5953125" cy="4657725"/>
                <wp:effectExtent l="0" t="0" r="28575" b="66675"/>
                <wp:docPr id="1"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4657725"/>
                        </a:xfrm>
                        <a:prstGeom prst="roundRect">
                          <a:avLst>
                            <a:gd name="adj" fmla="val 16667"/>
                          </a:avLst>
                        </a:prstGeom>
                        <a:solidFill>
                          <a:srgbClr val="B6DDE8"/>
                        </a:solidFill>
                        <a:ln w="9525">
                          <a:solidFill>
                            <a:schemeClr val="bg1">
                              <a:lumMod val="100000"/>
                              <a:lumOff val="0"/>
                            </a:schemeClr>
                          </a:solidFill>
                          <a:round/>
                          <a:headEnd/>
                          <a:tailEnd/>
                        </a:ln>
                        <a:effectLst>
                          <a:outerShdw dist="38100" dir="5400000" algn="t" rotWithShape="0">
                            <a:srgbClr val="000000">
                              <a:alpha val="39998"/>
                            </a:srgbClr>
                          </a:outerShdw>
                        </a:effectLst>
                      </wps:spPr>
                      <wps:txbx>
                        <w:txbxContent>
                          <w:p w14:paraId="69BA9DFA" w14:textId="77777777" w:rsidR="00F8104C" w:rsidRDefault="00F8104C" w:rsidP="00FE0D68">
                            <w:pPr>
                              <w:shd w:val="clear" w:color="auto" w:fill="FFFFFF" w:themeFill="background1"/>
                              <w:jc w:val="center"/>
                              <w:rPr>
                                <w:rStyle w:val="Strong"/>
                                <w:rFonts w:ascii="Franklin Gothic Book" w:hAnsi="Franklin Gothic Book" w:cs="Arial"/>
                                <w:sz w:val="36"/>
                                <w:lang w:val="en-US"/>
                              </w:rPr>
                            </w:pPr>
                            <w:r>
                              <w:rPr>
                                <w:rStyle w:val="Strong"/>
                                <w:rFonts w:ascii="Franklin Gothic Book" w:hAnsi="Franklin Gothic Book" w:cs="Arial"/>
                                <w:sz w:val="36"/>
                                <w:lang w:val="en-US"/>
                              </w:rPr>
                              <w:t>European Masters in Intercultural Communication (EMICC)</w:t>
                            </w:r>
                          </w:p>
                          <w:p w14:paraId="374B6799" w14:textId="77777777" w:rsidR="00F8104C" w:rsidRPr="00F0381B" w:rsidRDefault="00F8104C" w:rsidP="00FE0D68">
                            <w:pPr>
                              <w:shd w:val="clear" w:color="auto" w:fill="FFFFFF" w:themeFill="background1"/>
                              <w:spacing w:before="120"/>
                              <w:jc w:val="center"/>
                              <w:rPr>
                                <w:rFonts w:ascii="Arial" w:hAnsi="Arial" w:cs="Arial"/>
                                <w:bCs/>
                                <w:i/>
                                <w:kern w:val="32"/>
                                <w:sz w:val="20"/>
                                <w:szCs w:val="22"/>
                                <w:lang w:val="en-US"/>
                              </w:rPr>
                            </w:pPr>
                            <w:r w:rsidRPr="00E702F2">
                              <w:rPr>
                                <w:rStyle w:val="Strong"/>
                                <w:rFonts w:ascii="Franklin Gothic Book" w:hAnsi="Franklin Gothic Book" w:cs="Arial"/>
                                <w:bCs w:val="0"/>
                                <w:i/>
                                <w:sz w:val="20"/>
                                <w:lang w:val="en-US"/>
                              </w:rPr>
                              <w:t>Creating an academic forum for intercultural dialogue, learning, teaching and research</w:t>
                            </w:r>
                          </w:p>
                          <w:p w14:paraId="62D22203" w14:textId="77777777" w:rsidR="00F8104C" w:rsidRPr="0000134A" w:rsidRDefault="00F8104C" w:rsidP="00FE0D68">
                            <w:pPr>
                              <w:shd w:val="clear" w:color="auto" w:fill="FFFFFF" w:themeFill="background1"/>
                              <w:jc w:val="center"/>
                              <w:rPr>
                                <w:i/>
                                <w:sz w:val="22"/>
                                <w:lang w:val="en-US"/>
                              </w:rPr>
                            </w:pPr>
                          </w:p>
                          <w:p w14:paraId="326FA73B" w14:textId="518BCA59" w:rsidR="00F8104C" w:rsidRDefault="00F8104C" w:rsidP="00813439">
                            <w:pPr>
                              <w:shd w:val="clear" w:color="auto" w:fill="FFFFFF" w:themeFill="background1"/>
                              <w:spacing w:before="120" w:after="120"/>
                              <w:jc w:val="center"/>
                              <w:rPr>
                                <w:rStyle w:val="Strong"/>
                                <w:rFonts w:ascii="Franklin Gothic Book" w:hAnsi="Franklin Gothic Book" w:cs="Arial"/>
                                <w:kern w:val="32"/>
                                <w:sz w:val="32"/>
                                <w:szCs w:val="28"/>
                                <w:lang w:val="en-US"/>
                              </w:rPr>
                            </w:pPr>
                            <w:r>
                              <w:rPr>
                                <w:rStyle w:val="Strong"/>
                                <w:rFonts w:ascii="Franklin Gothic Book" w:hAnsi="Franklin Gothic Book" w:cs="Arial"/>
                                <w:kern w:val="32"/>
                                <w:sz w:val="32"/>
                                <w:szCs w:val="28"/>
                                <w:lang w:val="en-US"/>
                              </w:rPr>
                              <w:t>20</w:t>
                            </w:r>
                            <w:r w:rsidR="001271E1">
                              <w:rPr>
                                <w:rStyle w:val="Strong"/>
                                <w:rFonts w:ascii="Franklin Gothic Book" w:hAnsi="Franklin Gothic Book" w:cs="Arial"/>
                                <w:kern w:val="32"/>
                                <w:sz w:val="32"/>
                                <w:szCs w:val="28"/>
                                <w:lang w:val="en-US"/>
                              </w:rPr>
                              <w:t>20</w:t>
                            </w:r>
                            <w:r>
                              <w:rPr>
                                <w:rStyle w:val="Strong"/>
                                <w:rFonts w:ascii="Franklin Gothic Book" w:hAnsi="Franklin Gothic Book" w:cs="Arial"/>
                                <w:kern w:val="32"/>
                                <w:sz w:val="32"/>
                                <w:szCs w:val="28"/>
                                <w:lang w:val="en-US"/>
                              </w:rPr>
                              <w:t xml:space="preserve"> </w:t>
                            </w:r>
                            <w:r w:rsidRPr="00FE0D68">
                              <w:rPr>
                                <w:rStyle w:val="Strong"/>
                                <w:rFonts w:ascii="Franklin Gothic Book" w:hAnsi="Franklin Gothic Book" w:cs="Arial"/>
                                <w:kern w:val="32"/>
                                <w:sz w:val="32"/>
                                <w:szCs w:val="28"/>
                                <w:lang w:val="en-US"/>
                              </w:rPr>
                              <w:t xml:space="preserve">EUROCAMPUS </w:t>
                            </w:r>
                          </w:p>
                          <w:p w14:paraId="5820AF0F" w14:textId="06278AD3" w:rsidR="00F8104C" w:rsidRPr="001271E1" w:rsidRDefault="00F8104C" w:rsidP="001271E1">
                            <w:pPr>
                              <w:shd w:val="clear" w:color="auto" w:fill="FFFFFF" w:themeFill="background1"/>
                              <w:spacing w:before="120" w:after="120"/>
                              <w:jc w:val="center"/>
                              <w:rPr>
                                <w:rStyle w:val="Strong"/>
                                <w:rFonts w:ascii="Franklin Gothic Book" w:hAnsi="Franklin Gothic Book" w:cs="Arial"/>
                                <w:b w:val="0"/>
                                <w:kern w:val="32"/>
                                <w:szCs w:val="28"/>
                                <w:lang w:val="en-US"/>
                              </w:rPr>
                            </w:pPr>
                            <w:r w:rsidRPr="00FE0D68">
                              <w:rPr>
                                <w:rStyle w:val="Strong"/>
                                <w:rFonts w:ascii="Franklin Gothic Book" w:hAnsi="Franklin Gothic Book" w:cs="Arial"/>
                                <w:b w:val="0"/>
                                <w:kern w:val="32"/>
                                <w:szCs w:val="28"/>
                                <w:lang w:val="en-US"/>
                              </w:rPr>
                              <w:t>hosted by</w:t>
                            </w:r>
                          </w:p>
                          <w:p w14:paraId="062AE833" w14:textId="564A9960" w:rsidR="001271E1" w:rsidRDefault="001271E1" w:rsidP="00FE0D68">
                            <w:pPr>
                              <w:shd w:val="clear" w:color="auto" w:fill="FFFFFF" w:themeFill="background1"/>
                              <w:spacing w:before="60" w:after="120"/>
                              <w:jc w:val="center"/>
                              <w:rPr>
                                <w:rStyle w:val="Strong"/>
                                <w:rFonts w:ascii="Franklin Gothic Book" w:hAnsi="Franklin Gothic Book" w:cs="Arial"/>
                                <w:kern w:val="32"/>
                                <w:sz w:val="36"/>
                                <w:szCs w:val="28"/>
                                <w:lang w:val="en-US"/>
                              </w:rPr>
                            </w:pPr>
                            <w:r>
                              <w:rPr>
                                <w:noProof/>
                              </w:rPr>
                              <w:drawing>
                                <wp:inline distT="0" distB="0" distL="0" distR="0" wp14:anchorId="06EAE546" wp14:editId="7C6A6965">
                                  <wp:extent cx="5129574" cy="1327150"/>
                                  <wp:effectExtent l="0" t="0" r="127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recht.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460859" cy="1412862"/>
                                          </a:xfrm>
                                          <a:prstGeom prst="rect">
                                            <a:avLst/>
                                          </a:prstGeom>
                                        </pic:spPr>
                                      </pic:pic>
                                    </a:graphicData>
                                  </a:graphic>
                                </wp:inline>
                              </w:drawing>
                            </w:r>
                          </w:p>
                          <w:p w14:paraId="78E8C1F0" w14:textId="77777777" w:rsidR="00F8104C" w:rsidRDefault="00F8104C" w:rsidP="0060473D">
                            <w:pPr>
                              <w:shd w:val="clear" w:color="auto" w:fill="FFFFFF" w:themeFill="background1"/>
                              <w:spacing w:before="60" w:after="120"/>
                              <w:jc w:val="center"/>
                              <w:rPr>
                                <w:rStyle w:val="Strong"/>
                                <w:rFonts w:ascii="Franklin Gothic Book" w:hAnsi="Franklin Gothic Book" w:cs="Arial"/>
                                <w:kern w:val="32"/>
                                <w:sz w:val="36"/>
                                <w:szCs w:val="28"/>
                                <w:lang w:val="en-US"/>
                              </w:rPr>
                            </w:pPr>
                            <w:r w:rsidRPr="00FE0D68">
                              <w:rPr>
                                <w:rStyle w:val="Strong"/>
                                <w:rFonts w:ascii="Franklin Gothic Book" w:hAnsi="Franklin Gothic Book" w:cs="Arial"/>
                                <w:kern w:val="32"/>
                                <w:sz w:val="36"/>
                                <w:szCs w:val="28"/>
                                <w:lang w:val="en-US"/>
                              </w:rPr>
                              <w:t xml:space="preserve"> </w:t>
                            </w:r>
                          </w:p>
                          <w:p w14:paraId="14651F2F" w14:textId="77777777" w:rsidR="00F8104C" w:rsidRPr="0000134A" w:rsidRDefault="00F8104C" w:rsidP="0060473D">
                            <w:pPr>
                              <w:shd w:val="clear" w:color="auto" w:fill="FFFFFF" w:themeFill="background1"/>
                              <w:spacing w:before="60" w:after="120"/>
                              <w:jc w:val="center"/>
                              <w:rPr>
                                <w:rStyle w:val="Strong"/>
                                <w:rFonts w:ascii="Franklin Gothic Book" w:hAnsi="Franklin Gothic Book" w:cs="Arial"/>
                                <w:kern w:val="32"/>
                                <w:sz w:val="36"/>
                                <w:szCs w:val="28"/>
                                <w:lang w:val="en-US"/>
                              </w:rPr>
                            </w:pPr>
                            <w:r>
                              <w:rPr>
                                <w:rStyle w:val="Strong"/>
                                <w:rFonts w:ascii="Franklin Gothic Book" w:hAnsi="Franklin Gothic Book" w:cs="Arial"/>
                                <w:kern w:val="32"/>
                                <w:sz w:val="36"/>
                                <w:szCs w:val="28"/>
                                <w:lang w:val="en-US"/>
                              </w:rPr>
                              <w:t>Prel</w:t>
                            </w:r>
                            <w:r w:rsidRPr="00B524C8">
                              <w:rPr>
                                <w:rStyle w:val="Strong"/>
                                <w:rFonts w:ascii="Franklin Gothic Book" w:hAnsi="Franklin Gothic Book" w:cs="Arial"/>
                                <w:sz w:val="36"/>
                                <w:lang w:val="en-US"/>
                              </w:rPr>
                              <w:t xml:space="preserve">iminary Information for </w:t>
                            </w:r>
                            <w:r>
                              <w:rPr>
                                <w:rStyle w:val="Strong"/>
                                <w:rFonts w:ascii="Franklin Gothic Book" w:hAnsi="Franklin Gothic Book" w:cs="Arial"/>
                                <w:sz w:val="36"/>
                                <w:lang w:val="en-US"/>
                              </w:rPr>
                              <w:t xml:space="preserve">Prospective </w:t>
                            </w:r>
                            <w:r w:rsidRPr="00B524C8">
                              <w:rPr>
                                <w:rStyle w:val="Strong"/>
                                <w:rFonts w:ascii="Franklin Gothic Book" w:hAnsi="Franklin Gothic Book" w:cs="Arial"/>
                                <w:sz w:val="36"/>
                                <w:lang w:val="en-US"/>
                              </w:rPr>
                              <w:t xml:space="preserve">Students </w:t>
                            </w:r>
                          </w:p>
                        </w:txbxContent>
                      </wps:txbx>
                      <wps:bodyPr rot="0" vert="horz" wrap="square" lIns="91440" tIns="45720" rIns="91440" bIns="45720" anchor="ctr" anchorCtr="0" upright="1">
                        <a:noAutofit/>
                      </wps:bodyPr>
                    </wps:wsp>
                  </a:graphicData>
                </a:graphic>
              </wp:inline>
            </w:drawing>
          </mc:Choice>
          <mc:Fallback>
            <w:pict>
              <v:roundrect w14:anchorId="0856DECC" id="Rounded Rectangle 2" o:spid="_x0000_s1026" style="width:468.75pt;height:36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" fillcolor="#b6dde8" strokecolor="white [3212]">
                <v:shadow on="t" color="black" opacity="26213f" origin=",-.5" offset="0,3pt"/>
                <v:textbox>
                  <w:txbxContent>
                    <w:p w14:paraId="69BA9DFA" w14:textId="77777777" w:rsidR="00F8104C" w:rsidRDefault="00F8104C" w:rsidP="00FE0D68">
                      <w:pPr>
                        <w:shd w:val="clear" w:color="auto" w:fill="FFFFFF" w:themeFill="background1"/>
                        <w:jc w:val="center"/>
                        <w:rPr>
                          <w:rStyle w:val="Strong"/>
                          <w:rFonts w:ascii="Franklin Gothic Book" w:hAnsi="Franklin Gothic Book" w:cs="Arial"/>
                          <w:sz w:val="36"/>
                          <w:lang w:val="en-US"/>
                        </w:rPr>
                      </w:pPr>
                      <w:r>
                        <w:rPr>
                          <w:rStyle w:val="Strong"/>
                          <w:rFonts w:ascii="Franklin Gothic Book" w:hAnsi="Franklin Gothic Book" w:cs="Arial"/>
                          <w:sz w:val="36"/>
                          <w:lang w:val="en-US"/>
                        </w:rPr>
                        <w:t>European Masters in Intercultural Communication (EMICC)</w:t>
                      </w:r>
                    </w:p>
                    <w:p w14:paraId="374B6799" w14:textId="77777777" w:rsidR="00F8104C" w:rsidRPr="00F0381B" w:rsidRDefault="00F8104C" w:rsidP="00FE0D68">
                      <w:pPr>
                        <w:shd w:val="clear" w:color="auto" w:fill="FFFFFF" w:themeFill="background1"/>
                        <w:spacing w:before="120"/>
                        <w:jc w:val="center"/>
                        <w:rPr>
                          <w:rFonts w:ascii="Arial" w:hAnsi="Arial" w:cs="Arial"/>
                          <w:bCs/>
                          <w:i/>
                          <w:kern w:val="32"/>
                          <w:sz w:val="20"/>
                          <w:szCs w:val="22"/>
                          <w:lang w:val="en-US"/>
                        </w:rPr>
                      </w:pPr>
                      <w:r w:rsidRPr="00E702F2">
                        <w:rPr>
                          <w:rStyle w:val="Strong"/>
                          <w:rFonts w:ascii="Franklin Gothic Book" w:hAnsi="Franklin Gothic Book" w:cs="Arial"/>
                          <w:bCs w:val="0"/>
                          <w:i/>
                          <w:sz w:val="20"/>
                          <w:lang w:val="en-US"/>
                        </w:rPr>
                        <w:t>Creating an academic forum for intercultural dialogue, learning, teaching and research</w:t>
                      </w:r>
                    </w:p>
                    <w:p w14:paraId="62D22203" w14:textId="77777777" w:rsidR="00F8104C" w:rsidRPr="0000134A" w:rsidRDefault="00F8104C" w:rsidP="00FE0D68">
                      <w:pPr>
                        <w:shd w:val="clear" w:color="auto" w:fill="FFFFFF" w:themeFill="background1"/>
                        <w:jc w:val="center"/>
                        <w:rPr>
                          <w:i/>
                          <w:sz w:val="22"/>
                          <w:lang w:val="en-US"/>
                        </w:rPr>
                      </w:pPr>
                    </w:p>
                    <w:p w14:paraId="326FA73B" w14:textId="518BCA59" w:rsidR="00F8104C" w:rsidRDefault="00F8104C" w:rsidP="00813439">
                      <w:pPr>
                        <w:shd w:val="clear" w:color="auto" w:fill="FFFFFF" w:themeFill="background1"/>
                        <w:spacing w:before="120" w:after="120"/>
                        <w:jc w:val="center"/>
                        <w:rPr>
                          <w:rStyle w:val="Strong"/>
                          <w:rFonts w:ascii="Franklin Gothic Book" w:hAnsi="Franklin Gothic Book" w:cs="Arial"/>
                          <w:kern w:val="32"/>
                          <w:sz w:val="32"/>
                          <w:szCs w:val="28"/>
                          <w:lang w:val="en-US"/>
                        </w:rPr>
                      </w:pPr>
                      <w:r>
                        <w:rPr>
                          <w:rStyle w:val="Strong"/>
                          <w:rFonts w:ascii="Franklin Gothic Book" w:hAnsi="Franklin Gothic Book" w:cs="Arial"/>
                          <w:kern w:val="32"/>
                          <w:sz w:val="32"/>
                          <w:szCs w:val="28"/>
                          <w:lang w:val="en-US"/>
                        </w:rPr>
                        <w:t>20</w:t>
                      </w:r>
                      <w:r w:rsidR="001271E1">
                        <w:rPr>
                          <w:rStyle w:val="Strong"/>
                          <w:rFonts w:ascii="Franklin Gothic Book" w:hAnsi="Franklin Gothic Book" w:cs="Arial"/>
                          <w:kern w:val="32"/>
                          <w:sz w:val="32"/>
                          <w:szCs w:val="28"/>
                          <w:lang w:val="en-US"/>
                        </w:rPr>
                        <w:t>20</w:t>
                      </w:r>
                      <w:r>
                        <w:rPr>
                          <w:rStyle w:val="Strong"/>
                          <w:rFonts w:ascii="Franklin Gothic Book" w:hAnsi="Franklin Gothic Book" w:cs="Arial"/>
                          <w:kern w:val="32"/>
                          <w:sz w:val="32"/>
                          <w:szCs w:val="28"/>
                          <w:lang w:val="en-US"/>
                        </w:rPr>
                        <w:t xml:space="preserve"> </w:t>
                      </w:r>
                      <w:r w:rsidRPr="00FE0D68">
                        <w:rPr>
                          <w:rStyle w:val="Strong"/>
                          <w:rFonts w:ascii="Franklin Gothic Book" w:hAnsi="Franklin Gothic Book" w:cs="Arial"/>
                          <w:kern w:val="32"/>
                          <w:sz w:val="32"/>
                          <w:szCs w:val="28"/>
                          <w:lang w:val="en-US"/>
                        </w:rPr>
                        <w:t xml:space="preserve">EUROCAMPUS </w:t>
                      </w:r>
                    </w:p>
                    <w:p w14:paraId="5820AF0F" w14:textId="06278AD3" w:rsidR="00F8104C" w:rsidRPr="001271E1" w:rsidRDefault="00F8104C" w:rsidP="001271E1">
                      <w:pPr>
                        <w:shd w:val="clear" w:color="auto" w:fill="FFFFFF" w:themeFill="background1"/>
                        <w:spacing w:before="120" w:after="120"/>
                        <w:jc w:val="center"/>
                        <w:rPr>
                          <w:rStyle w:val="Strong"/>
                          <w:rFonts w:ascii="Franklin Gothic Book" w:hAnsi="Franklin Gothic Book" w:cs="Arial"/>
                          <w:b w:val="0"/>
                          <w:kern w:val="32"/>
                          <w:szCs w:val="28"/>
                          <w:lang w:val="en-US"/>
                        </w:rPr>
                      </w:pPr>
                      <w:r w:rsidRPr="00FE0D68">
                        <w:rPr>
                          <w:rStyle w:val="Strong"/>
                          <w:rFonts w:ascii="Franklin Gothic Book" w:hAnsi="Franklin Gothic Book" w:cs="Arial"/>
                          <w:b w:val="0"/>
                          <w:kern w:val="32"/>
                          <w:szCs w:val="28"/>
                          <w:lang w:val="en-US"/>
                        </w:rPr>
                        <w:t>hosted by</w:t>
                      </w:r>
                    </w:p>
                    <w:p w14:paraId="062AE833" w14:textId="564A9960" w:rsidR="001271E1" w:rsidRDefault="001271E1" w:rsidP="00FE0D68">
                      <w:pPr>
                        <w:shd w:val="clear" w:color="auto" w:fill="FFFFFF" w:themeFill="background1"/>
                        <w:spacing w:before="60" w:after="120"/>
                        <w:jc w:val="center"/>
                        <w:rPr>
                          <w:rStyle w:val="Strong"/>
                          <w:rFonts w:ascii="Franklin Gothic Book" w:hAnsi="Franklin Gothic Book" w:cs="Arial"/>
                          <w:kern w:val="32"/>
                          <w:sz w:val="36"/>
                          <w:szCs w:val="28"/>
                          <w:lang w:val="en-US"/>
                        </w:rPr>
                      </w:pPr>
                      <w:r>
                        <w:rPr>
                          <w:noProof/>
                        </w:rPr>
                        <w:drawing>
                          <wp:inline distT="0" distB="0" distL="0" distR="0" wp14:anchorId="06EAE546" wp14:editId="7C6A6965">
                            <wp:extent cx="5129574" cy="1327150"/>
                            <wp:effectExtent l="0" t="0" r="127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recht.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460859" cy="1412862"/>
                                    </a:xfrm>
                                    <a:prstGeom prst="rect">
                                      <a:avLst/>
                                    </a:prstGeom>
                                  </pic:spPr>
                                </pic:pic>
                              </a:graphicData>
                            </a:graphic>
                          </wp:inline>
                        </w:drawing>
                      </w:r>
                    </w:p>
                    <w:p w14:paraId="78E8C1F0" w14:textId="77777777" w:rsidR="00F8104C" w:rsidRDefault="00F8104C" w:rsidP="0060473D">
                      <w:pPr>
                        <w:shd w:val="clear" w:color="auto" w:fill="FFFFFF" w:themeFill="background1"/>
                        <w:spacing w:before="60" w:after="120"/>
                        <w:jc w:val="center"/>
                        <w:rPr>
                          <w:rStyle w:val="Strong"/>
                          <w:rFonts w:ascii="Franklin Gothic Book" w:hAnsi="Franklin Gothic Book" w:cs="Arial"/>
                          <w:kern w:val="32"/>
                          <w:sz w:val="36"/>
                          <w:szCs w:val="28"/>
                          <w:lang w:val="en-US"/>
                        </w:rPr>
                      </w:pPr>
                      <w:r w:rsidRPr="00FE0D68">
                        <w:rPr>
                          <w:rStyle w:val="Strong"/>
                          <w:rFonts w:ascii="Franklin Gothic Book" w:hAnsi="Franklin Gothic Book" w:cs="Arial"/>
                          <w:kern w:val="32"/>
                          <w:sz w:val="36"/>
                          <w:szCs w:val="28"/>
                          <w:lang w:val="en-US"/>
                        </w:rPr>
                        <w:t xml:space="preserve"> </w:t>
                      </w:r>
                    </w:p>
                    <w:p w14:paraId="14651F2F" w14:textId="77777777" w:rsidR="00F8104C" w:rsidRPr="0000134A" w:rsidRDefault="00F8104C" w:rsidP="0060473D">
                      <w:pPr>
                        <w:shd w:val="clear" w:color="auto" w:fill="FFFFFF" w:themeFill="background1"/>
                        <w:spacing w:before="60" w:after="120"/>
                        <w:jc w:val="center"/>
                        <w:rPr>
                          <w:rStyle w:val="Strong"/>
                          <w:rFonts w:ascii="Franklin Gothic Book" w:hAnsi="Franklin Gothic Book" w:cs="Arial"/>
                          <w:kern w:val="32"/>
                          <w:sz w:val="36"/>
                          <w:szCs w:val="28"/>
                          <w:lang w:val="en-US"/>
                        </w:rPr>
                      </w:pPr>
                      <w:r>
                        <w:rPr>
                          <w:rStyle w:val="Strong"/>
                          <w:rFonts w:ascii="Franklin Gothic Book" w:hAnsi="Franklin Gothic Book" w:cs="Arial"/>
                          <w:kern w:val="32"/>
                          <w:sz w:val="36"/>
                          <w:szCs w:val="28"/>
                          <w:lang w:val="en-US"/>
                        </w:rPr>
                        <w:t>Prel</w:t>
                      </w:r>
                      <w:r w:rsidRPr="00B524C8">
                        <w:rPr>
                          <w:rStyle w:val="Strong"/>
                          <w:rFonts w:ascii="Franklin Gothic Book" w:hAnsi="Franklin Gothic Book" w:cs="Arial"/>
                          <w:sz w:val="36"/>
                          <w:lang w:val="en-US"/>
                        </w:rPr>
                        <w:t xml:space="preserve">iminary Information for </w:t>
                      </w:r>
                      <w:r>
                        <w:rPr>
                          <w:rStyle w:val="Strong"/>
                          <w:rFonts w:ascii="Franklin Gothic Book" w:hAnsi="Franklin Gothic Book" w:cs="Arial"/>
                          <w:sz w:val="36"/>
                          <w:lang w:val="en-US"/>
                        </w:rPr>
                        <w:t xml:space="preserve">Prospective </w:t>
                      </w:r>
                      <w:r w:rsidRPr="00B524C8">
                        <w:rPr>
                          <w:rStyle w:val="Strong"/>
                          <w:rFonts w:ascii="Franklin Gothic Book" w:hAnsi="Franklin Gothic Book" w:cs="Arial"/>
                          <w:sz w:val="36"/>
                          <w:lang w:val="en-US"/>
                        </w:rPr>
                        <w:t xml:space="preserve">Students </w:t>
                      </w:r>
                    </w:p>
                  </w:txbxContent>
                </v:textbox>
                <w10:anchorlock/>
              </v:roundrect>
            </w:pict>
          </mc:Fallback>
        </mc:AlternateContent>
      </w:r>
    </w:p>
    <w:p w14:paraId="0D7E1D13" w14:textId="77777777" w:rsidR="005B3054" w:rsidRDefault="005B3054" w:rsidP="003B021A">
      <w:pPr>
        <w:spacing w:before="480"/>
        <w:rPr>
          <w:rFonts w:ascii="Franklin Gothic Medium" w:hAnsi="Franklin Gothic Medium"/>
          <w:bCs/>
          <w:color w:val="3685AC"/>
          <w:szCs w:val="22"/>
          <w:lang w:val="en-GB"/>
        </w:rPr>
      </w:pPr>
    </w:p>
    <w:p w14:paraId="3A2E22DE" w14:textId="0DEF5334" w:rsidR="00B84D5E" w:rsidRPr="00330851" w:rsidRDefault="00A21E2B" w:rsidP="003B021A">
      <w:pPr>
        <w:spacing w:before="480"/>
        <w:rPr>
          <w:rFonts w:ascii="Franklin Gothic Medium" w:hAnsi="Franklin Gothic Medium"/>
          <w:bCs/>
          <w:color w:val="3685AC"/>
          <w:szCs w:val="22"/>
          <w:lang w:val="en-GB"/>
        </w:rPr>
      </w:pPr>
      <w:r>
        <w:rPr>
          <w:noProof/>
          <w:lang w:val="en-US" w:eastAsia="en-US"/>
        </w:rPr>
        <mc:AlternateContent>
          <mc:Choice Requires="wps">
            <w:drawing>
              <wp:anchor distT="0" distB="0" distL="114300" distR="114300" simplePos="0" relativeHeight="251658240" behindDoc="0" locked="0" layoutInCell="1" allowOverlap="1" wp14:anchorId="347BDEF4" wp14:editId="0178AF72">
                <wp:simplePos x="0" y="0"/>
                <wp:positionH relativeFrom="margin">
                  <wp:align>right</wp:align>
                </wp:positionH>
                <wp:positionV relativeFrom="paragraph">
                  <wp:posOffset>489585</wp:posOffset>
                </wp:positionV>
                <wp:extent cx="5934075" cy="45720"/>
                <wp:effectExtent l="0" t="0" r="47625" b="49530"/>
                <wp:wrapNone/>
                <wp:docPr id="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45720"/>
                        </a:xfrm>
                        <a:prstGeom prst="straightConnector1">
                          <a:avLst/>
                        </a:prstGeom>
                        <a:noFill/>
                        <a:ln w="9525">
                          <a:solidFill>
                            <a:srgbClr val="40A7C2"/>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B7C8F24" id="_x0000_t32" coordsize="21600,21600" o:spt="32" o:oned="t" path="m0,0l21600,21600e" filled="f">
                <v:path arrowok="t" fillok="f" o:connecttype="none"/>
                <o:lock v:ext="edit" shapetype="t"/>
              </v:shapetype>
              <v:shape id="Straight Arrow Connector 4" o:spid="_x0000_s1026" type="#_x0000_t32" style="position:absolute;margin-left:416.05pt;margin-top:38.55pt;width:467.25pt;height:3.6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" strokecolor="#40a7c2">
                <v:stroke endarrow="oval"/>
                <w10:wrap anchorx="margin"/>
              </v:shape>
            </w:pict>
          </mc:Fallback>
        </mc:AlternateContent>
      </w:r>
      <w:r w:rsidR="00B84D5E" w:rsidRPr="00330851">
        <w:rPr>
          <w:rFonts w:ascii="Franklin Gothic Medium" w:hAnsi="Franklin Gothic Medium"/>
          <w:bCs/>
          <w:color w:val="3685AC"/>
          <w:szCs w:val="22"/>
          <w:lang w:val="en-GB"/>
        </w:rPr>
        <w:t>GENERAL INFORMATION</w:t>
      </w:r>
      <w:r w:rsidR="00215B1D">
        <w:rPr>
          <w:rFonts w:ascii="Franklin Gothic Medium" w:hAnsi="Franklin Gothic Medium"/>
          <w:bCs/>
          <w:color w:val="3685AC"/>
          <w:szCs w:val="22"/>
          <w:lang w:val="en-GB"/>
        </w:rPr>
        <w:t xml:space="preserve">  </w:t>
      </w:r>
    </w:p>
    <w:p w14:paraId="16FC64A2" w14:textId="77777777" w:rsidR="00B84D5E" w:rsidRPr="00534A98" w:rsidRDefault="00B84D5E" w:rsidP="00546A94">
      <w:pPr>
        <w:rPr>
          <w:rFonts w:ascii="Franklin Gothic Book" w:hAnsi="Franklin Gothic Book"/>
          <w:sz w:val="10"/>
          <w:lang w:val="en-GB"/>
        </w:rPr>
      </w:pPr>
    </w:p>
    <w:p w14:paraId="6BAD675A" w14:textId="2F401220" w:rsidR="00B84D5E" w:rsidRPr="00496668" w:rsidRDefault="00B84D5E" w:rsidP="00D4469D">
      <w:pPr>
        <w:jc w:val="both"/>
        <w:rPr>
          <w:rFonts w:ascii="Franklin Gothic Book" w:hAnsi="Franklin Gothic Book"/>
          <w:sz w:val="22"/>
          <w:lang w:val="en-GB"/>
        </w:rPr>
      </w:pPr>
      <w:r w:rsidRPr="00496668">
        <w:rPr>
          <w:rFonts w:ascii="Franklin Gothic Book" w:hAnsi="Franklin Gothic Book"/>
          <w:sz w:val="22"/>
          <w:lang w:val="en-GB"/>
        </w:rPr>
        <w:t>EMICC is</w:t>
      </w:r>
      <w:r w:rsidR="00AE4745">
        <w:rPr>
          <w:rFonts w:ascii="Franklin Gothic Book" w:hAnsi="Franklin Gothic Book"/>
          <w:sz w:val="22"/>
          <w:lang w:val="en-GB"/>
        </w:rPr>
        <w:t xml:space="preserve"> </w:t>
      </w:r>
      <w:r w:rsidRPr="00496668">
        <w:rPr>
          <w:rFonts w:ascii="Franklin Gothic Book" w:hAnsi="Franklin Gothic Book"/>
          <w:sz w:val="22"/>
          <w:lang w:val="en-GB"/>
        </w:rPr>
        <w:t>a</w:t>
      </w:r>
      <w:r>
        <w:rPr>
          <w:rFonts w:ascii="Franklin Gothic Book" w:hAnsi="Franklin Gothic Book"/>
          <w:sz w:val="22"/>
          <w:lang w:val="en-GB"/>
        </w:rPr>
        <w:t xml:space="preserve"> teaching and research</w:t>
      </w:r>
      <w:r w:rsidR="007E0C9D">
        <w:rPr>
          <w:rFonts w:ascii="Franklin Gothic Book" w:hAnsi="Franklin Gothic Book"/>
          <w:sz w:val="22"/>
          <w:lang w:val="en-GB"/>
        </w:rPr>
        <w:t xml:space="preserve"> </w:t>
      </w:r>
      <w:r w:rsidRPr="00496668">
        <w:rPr>
          <w:rFonts w:ascii="Franklin Gothic Book" w:hAnsi="Franklin Gothic Book"/>
          <w:sz w:val="22"/>
          <w:lang w:val="en-GB"/>
        </w:rPr>
        <w:t>network</w:t>
      </w:r>
      <w:r w:rsidR="007E0C9D">
        <w:rPr>
          <w:rFonts w:ascii="Franklin Gothic Book" w:hAnsi="Franklin Gothic Book"/>
          <w:sz w:val="22"/>
          <w:lang w:val="en-GB"/>
        </w:rPr>
        <w:t xml:space="preserve"> </w:t>
      </w:r>
      <w:r w:rsidRPr="00496668">
        <w:rPr>
          <w:rFonts w:ascii="Franklin Gothic Book" w:hAnsi="Franklin Gothic Book"/>
          <w:sz w:val="22"/>
          <w:lang w:val="en-GB"/>
        </w:rPr>
        <w:t xml:space="preserve">of </w:t>
      </w:r>
      <w:r w:rsidR="00B02D4C">
        <w:rPr>
          <w:rFonts w:ascii="Franklin Gothic Book" w:hAnsi="Franklin Gothic Book"/>
          <w:sz w:val="22"/>
          <w:lang w:val="en-GB"/>
        </w:rPr>
        <w:t>nine</w:t>
      </w:r>
      <w:r w:rsidRPr="00496668">
        <w:rPr>
          <w:rFonts w:ascii="Franklin Gothic Book" w:hAnsi="Franklin Gothic Book"/>
          <w:sz w:val="22"/>
          <w:lang w:val="en-GB"/>
        </w:rPr>
        <w:t xml:space="preserve"> European universities specializing in intercultural communication</w:t>
      </w:r>
      <w:r w:rsidR="00CD3C78">
        <w:rPr>
          <w:rFonts w:ascii="Franklin Gothic Book" w:hAnsi="Franklin Gothic Book"/>
          <w:sz w:val="22"/>
          <w:lang w:val="en-GB"/>
        </w:rPr>
        <w:t xml:space="preserve">. </w:t>
      </w:r>
      <w:r w:rsidR="00CD3C78" w:rsidRPr="00496668">
        <w:rPr>
          <w:rFonts w:ascii="Franklin Gothic Book" w:hAnsi="Franklin Gothic Book"/>
          <w:sz w:val="22"/>
          <w:lang w:val="en-GB"/>
        </w:rPr>
        <w:t xml:space="preserve">EMICC </w:t>
      </w:r>
      <w:r w:rsidR="00D4469D">
        <w:rPr>
          <w:rFonts w:ascii="Franklin Gothic Book" w:hAnsi="Franklin Gothic Book"/>
          <w:sz w:val="22"/>
          <w:lang w:val="en-GB"/>
        </w:rPr>
        <w:t>presents</w:t>
      </w:r>
      <w:r w:rsidR="00CD3C78">
        <w:rPr>
          <w:rFonts w:ascii="Franklin Gothic Book" w:hAnsi="Franklin Gothic Book"/>
          <w:sz w:val="22"/>
          <w:lang w:val="en-GB"/>
        </w:rPr>
        <w:t xml:space="preserve"> EUROCAMPUS, an annual semester-long</w:t>
      </w:r>
      <w:r w:rsidR="00CD3C78" w:rsidRPr="00496668">
        <w:rPr>
          <w:rFonts w:ascii="Franklin Gothic Book" w:hAnsi="Franklin Gothic Book"/>
          <w:sz w:val="22"/>
          <w:lang w:val="en-GB"/>
        </w:rPr>
        <w:t xml:space="preserve"> intensive progra</w:t>
      </w:r>
      <w:r w:rsidR="00CD3C78">
        <w:rPr>
          <w:rFonts w:ascii="Franklin Gothic Book" w:hAnsi="Franklin Gothic Book"/>
          <w:sz w:val="22"/>
          <w:lang w:val="en-GB"/>
        </w:rPr>
        <w:t>m</w:t>
      </w:r>
      <w:r w:rsidR="00CD3C78" w:rsidRPr="00496668">
        <w:rPr>
          <w:rFonts w:ascii="Franklin Gothic Book" w:hAnsi="Franklin Gothic Book"/>
          <w:sz w:val="22"/>
          <w:lang w:val="en-GB"/>
        </w:rPr>
        <w:t>m</w:t>
      </w:r>
      <w:r w:rsidR="00CD3C78">
        <w:rPr>
          <w:rFonts w:ascii="Franklin Gothic Book" w:hAnsi="Franklin Gothic Book"/>
          <w:sz w:val="22"/>
          <w:lang w:val="en-GB"/>
        </w:rPr>
        <w:t>e</w:t>
      </w:r>
      <w:r w:rsidR="00CD3C78" w:rsidRPr="00496668">
        <w:rPr>
          <w:rFonts w:ascii="Franklin Gothic Book" w:hAnsi="Franklin Gothic Book"/>
          <w:sz w:val="22"/>
          <w:lang w:val="en-GB"/>
        </w:rPr>
        <w:t xml:space="preserve"> taught by professor</w:t>
      </w:r>
      <w:r w:rsidR="00CD3C78">
        <w:rPr>
          <w:rFonts w:ascii="Franklin Gothic Book" w:hAnsi="Franklin Gothic Book"/>
          <w:sz w:val="22"/>
          <w:lang w:val="en-GB"/>
        </w:rPr>
        <w:t xml:space="preserve">s from the network universities. </w:t>
      </w:r>
      <w:r w:rsidR="00D4469D">
        <w:rPr>
          <w:rFonts w:ascii="Franklin Gothic Book" w:hAnsi="Franklin Gothic Book"/>
          <w:sz w:val="22"/>
          <w:lang w:val="en-GB"/>
        </w:rPr>
        <w:t xml:space="preserve">The programme is interdisciplinary and offers </w:t>
      </w:r>
      <w:r w:rsidR="005E61F0">
        <w:rPr>
          <w:rFonts w:ascii="Franklin Gothic Book" w:hAnsi="Franklin Gothic Book"/>
          <w:sz w:val="22"/>
          <w:lang w:val="en-GB"/>
        </w:rPr>
        <w:t xml:space="preserve">knowledge and </w:t>
      </w:r>
      <w:r w:rsidRPr="00496668">
        <w:rPr>
          <w:rFonts w:ascii="Franklin Gothic Book" w:hAnsi="Franklin Gothic Book"/>
          <w:sz w:val="22"/>
          <w:lang w:val="en-GB"/>
        </w:rPr>
        <w:t>competenc</w:t>
      </w:r>
      <w:r w:rsidR="005E61F0">
        <w:rPr>
          <w:rFonts w:ascii="Franklin Gothic Book" w:hAnsi="Franklin Gothic Book"/>
          <w:sz w:val="22"/>
          <w:lang w:val="en-GB"/>
        </w:rPr>
        <w:t>ies</w:t>
      </w:r>
      <w:r w:rsidR="00D4469D">
        <w:rPr>
          <w:rFonts w:ascii="Franklin Gothic Book" w:hAnsi="Franklin Gothic Book"/>
          <w:sz w:val="22"/>
          <w:lang w:val="en-GB"/>
        </w:rPr>
        <w:t xml:space="preserve"> for</w:t>
      </w:r>
      <w:r w:rsidRPr="00496668">
        <w:rPr>
          <w:rFonts w:ascii="Franklin Gothic Book" w:hAnsi="Franklin Gothic Book"/>
          <w:sz w:val="22"/>
          <w:lang w:val="en-GB"/>
        </w:rPr>
        <w:t xml:space="preserve"> particip</w:t>
      </w:r>
      <w:r w:rsidR="00D4469D">
        <w:rPr>
          <w:rFonts w:ascii="Franklin Gothic Book" w:hAnsi="Franklin Gothic Book"/>
          <w:sz w:val="22"/>
          <w:lang w:val="en-GB"/>
        </w:rPr>
        <w:t>ants preparing for careers in diverse environments</w:t>
      </w:r>
      <w:r w:rsidRPr="00496668">
        <w:rPr>
          <w:rFonts w:ascii="Franklin Gothic Book" w:hAnsi="Franklin Gothic Book"/>
          <w:sz w:val="22"/>
          <w:lang w:val="en-GB"/>
        </w:rPr>
        <w:t xml:space="preserve">. </w:t>
      </w:r>
    </w:p>
    <w:p w14:paraId="7662D2FD" w14:textId="77777777" w:rsidR="00B84D5E" w:rsidRPr="00824B27" w:rsidRDefault="00B84D5E" w:rsidP="00691B03">
      <w:pPr>
        <w:tabs>
          <w:tab w:val="left" w:pos="3119"/>
        </w:tabs>
        <w:rPr>
          <w:rStyle w:val="bodytext0"/>
          <w:rFonts w:ascii="Franklin Gothic Medium" w:hAnsi="Franklin Gothic Medium" w:cs="Arial"/>
          <w:color w:val="000000"/>
          <w:lang w:val="en-GB"/>
        </w:rPr>
      </w:pPr>
      <w:r w:rsidRPr="00901836">
        <w:rPr>
          <w:rFonts w:ascii="Arial" w:hAnsi="Arial" w:cs="Arial"/>
          <w:color w:val="000000"/>
          <w:lang w:val="en-GB"/>
        </w:rPr>
        <w:br/>
      </w:r>
      <w:r w:rsidRPr="00824B27">
        <w:rPr>
          <w:rStyle w:val="Strong"/>
          <w:rFonts w:ascii="Franklin Gothic Medium" w:hAnsi="Franklin Gothic Medium" w:cs="Arial"/>
          <w:b w:val="0"/>
          <w:color w:val="000000"/>
          <w:lang w:val="en-GB"/>
        </w:rPr>
        <w:t>Bayreuth, Germany</w:t>
      </w:r>
      <w:r w:rsidRPr="00824B27">
        <w:rPr>
          <w:rStyle w:val="bodytext0"/>
          <w:rFonts w:ascii="Franklin Gothic Medium" w:hAnsi="Franklin Gothic Medium" w:cs="Arial"/>
          <w:color w:val="000000"/>
          <w:lang w:val="en-GB"/>
        </w:rPr>
        <w:t>:</w:t>
      </w:r>
      <w:r>
        <w:rPr>
          <w:rStyle w:val="bodytext0"/>
          <w:rFonts w:ascii="Franklin Gothic Medium" w:hAnsi="Franklin Gothic Medium" w:cs="Arial"/>
          <w:color w:val="000000"/>
          <w:lang w:val="en-GB"/>
        </w:rPr>
        <w:tab/>
      </w:r>
      <w:hyperlink r:id="rId10" w:tgtFrame="_blank" w:history="1">
        <w:r w:rsidRPr="00824B27">
          <w:rPr>
            <w:rStyle w:val="Hyperlink"/>
            <w:rFonts w:ascii="Franklin Gothic Medium" w:hAnsi="Franklin Gothic Medium" w:cs="Arial"/>
            <w:lang w:val="en-GB"/>
          </w:rPr>
          <w:t>Universität Bayreuth</w:t>
        </w:r>
      </w:hyperlink>
      <w:r w:rsidRPr="00824B27">
        <w:rPr>
          <w:rStyle w:val="bodytext0"/>
          <w:rFonts w:ascii="Franklin Gothic Medium" w:hAnsi="Franklin Gothic Medium" w:cs="Arial"/>
          <w:color w:val="000000"/>
          <w:lang w:val="en-GB"/>
        </w:rPr>
        <w:t xml:space="preserve"> </w:t>
      </w:r>
    </w:p>
    <w:p w14:paraId="4845384F" w14:textId="77777777" w:rsidR="00B84D5E" w:rsidRPr="00824B27" w:rsidRDefault="00B84D5E" w:rsidP="00691B03">
      <w:pPr>
        <w:tabs>
          <w:tab w:val="left" w:pos="3119"/>
        </w:tabs>
        <w:rPr>
          <w:rStyle w:val="bodytext0"/>
          <w:rFonts w:ascii="Franklin Gothic Medium" w:hAnsi="Franklin Gothic Medium" w:cs="Arial"/>
          <w:color w:val="000000"/>
          <w:lang w:val="en-GB"/>
        </w:rPr>
      </w:pPr>
      <w:r w:rsidRPr="00824B27">
        <w:rPr>
          <w:rStyle w:val="Strong"/>
          <w:rFonts w:ascii="Franklin Gothic Medium" w:hAnsi="Franklin Gothic Medium" w:cs="Arial"/>
          <w:b w:val="0"/>
          <w:color w:val="000000"/>
          <w:lang w:val="en-GB"/>
        </w:rPr>
        <w:t xml:space="preserve">Cambridge, </w:t>
      </w:r>
      <w:r w:rsidR="006765BD">
        <w:rPr>
          <w:rStyle w:val="Strong"/>
          <w:rFonts w:ascii="Franklin Gothic Medium" w:hAnsi="Franklin Gothic Medium" w:cs="Arial"/>
          <w:b w:val="0"/>
          <w:color w:val="000000"/>
          <w:lang w:val="en-GB"/>
        </w:rPr>
        <w:t>United Kingdom</w:t>
      </w:r>
      <w:r w:rsidRPr="00824B27">
        <w:rPr>
          <w:rStyle w:val="bodytext0"/>
          <w:rFonts w:ascii="Franklin Gothic Medium" w:hAnsi="Franklin Gothic Medium" w:cs="Arial"/>
          <w:color w:val="000000"/>
          <w:lang w:val="en-GB"/>
        </w:rPr>
        <w:t>:</w:t>
      </w:r>
      <w:r>
        <w:rPr>
          <w:rStyle w:val="bodytext0"/>
          <w:rFonts w:ascii="Franklin Gothic Medium" w:hAnsi="Franklin Gothic Medium" w:cs="Arial"/>
          <w:color w:val="000000"/>
          <w:lang w:val="en-GB"/>
        </w:rPr>
        <w:tab/>
      </w:r>
      <w:hyperlink r:id="rId11" w:history="1">
        <w:r w:rsidRPr="006765BD">
          <w:rPr>
            <w:rStyle w:val="Hyperlink"/>
            <w:rFonts w:ascii="Franklin Gothic Medium" w:hAnsi="Franklin Gothic Medium" w:cs="Arial"/>
            <w:lang w:val="en-GB"/>
          </w:rPr>
          <w:t>Anglia Ruskin University</w:t>
        </w:r>
      </w:hyperlink>
    </w:p>
    <w:p w14:paraId="228E070B" w14:textId="77777777" w:rsidR="00B84D5E" w:rsidRPr="003C713D" w:rsidRDefault="00B84D5E" w:rsidP="00691B03">
      <w:pPr>
        <w:tabs>
          <w:tab w:val="left" w:pos="3119"/>
        </w:tabs>
        <w:rPr>
          <w:rStyle w:val="bodytext0"/>
          <w:rFonts w:ascii="Franklin Gothic Medium" w:hAnsi="Franklin Gothic Medium" w:cs="Arial"/>
          <w:color w:val="000000"/>
          <w:lang w:val="pt-PT"/>
        </w:rPr>
      </w:pPr>
      <w:proofErr w:type="spellStart"/>
      <w:r w:rsidRPr="003C713D">
        <w:rPr>
          <w:rStyle w:val="Strong"/>
          <w:rFonts w:ascii="Franklin Gothic Medium" w:hAnsi="Franklin Gothic Medium" w:cs="Arial"/>
          <w:b w:val="0"/>
          <w:color w:val="000000"/>
          <w:lang w:val="pt-PT"/>
        </w:rPr>
        <w:t>Jyväskylä</w:t>
      </w:r>
      <w:proofErr w:type="spellEnd"/>
      <w:r w:rsidRPr="003C713D">
        <w:rPr>
          <w:rStyle w:val="Strong"/>
          <w:rFonts w:ascii="Franklin Gothic Medium" w:hAnsi="Franklin Gothic Medium" w:cs="Arial"/>
          <w:b w:val="0"/>
          <w:color w:val="000000"/>
          <w:lang w:val="pt-PT"/>
        </w:rPr>
        <w:t xml:space="preserve">, </w:t>
      </w:r>
      <w:proofErr w:type="spellStart"/>
      <w:r w:rsidRPr="003C713D">
        <w:rPr>
          <w:rStyle w:val="Strong"/>
          <w:rFonts w:ascii="Franklin Gothic Medium" w:hAnsi="Franklin Gothic Medium" w:cs="Arial"/>
          <w:b w:val="0"/>
          <w:color w:val="000000"/>
          <w:lang w:val="pt-PT"/>
        </w:rPr>
        <w:t>Finland</w:t>
      </w:r>
      <w:proofErr w:type="spellEnd"/>
      <w:r w:rsidRPr="003C713D">
        <w:rPr>
          <w:rStyle w:val="bodytext0"/>
          <w:rFonts w:ascii="Franklin Gothic Medium" w:hAnsi="Franklin Gothic Medium" w:cs="Arial"/>
          <w:color w:val="000000"/>
          <w:lang w:val="pt-PT"/>
        </w:rPr>
        <w:t>:</w:t>
      </w:r>
      <w:r w:rsidRPr="003C713D">
        <w:rPr>
          <w:rStyle w:val="bodytext0"/>
          <w:rFonts w:ascii="Franklin Gothic Medium" w:hAnsi="Franklin Gothic Medium" w:cs="Arial"/>
          <w:color w:val="000000"/>
          <w:lang w:val="pt-PT"/>
        </w:rPr>
        <w:tab/>
      </w:r>
      <w:hyperlink r:id="rId12" w:tgtFrame="_blank" w:history="1">
        <w:proofErr w:type="spellStart"/>
        <w:r w:rsidRPr="003C713D">
          <w:rPr>
            <w:rStyle w:val="Hyperlink"/>
            <w:rFonts w:ascii="Franklin Gothic Medium" w:hAnsi="Franklin Gothic Medium" w:cs="Arial"/>
            <w:lang w:val="pt-PT"/>
          </w:rPr>
          <w:t>University</w:t>
        </w:r>
        <w:proofErr w:type="spellEnd"/>
        <w:r w:rsidRPr="003C713D">
          <w:rPr>
            <w:rStyle w:val="Hyperlink"/>
            <w:rFonts w:ascii="Franklin Gothic Medium" w:hAnsi="Franklin Gothic Medium" w:cs="Arial"/>
            <w:lang w:val="pt-PT"/>
          </w:rPr>
          <w:t xml:space="preserve"> </w:t>
        </w:r>
        <w:proofErr w:type="spellStart"/>
        <w:r w:rsidRPr="003C713D">
          <w:rPr>
            <w:rStyle w:val="Hyperlink"/>
            <w:rFonts w:ascii="Franklin Gothic Medium" w:hAnsi="Franklin Gothic Medium" w:cs="Arial"/>
            <w:lang w:val="pt-PT"/>
          </w:rPr>
          <w:t>of</w:t>
        </w:r>
        <w:proofErr w:type="spellEnd"/>
        <w:r w:rsidRPr="003C713D">
          <w:rPr>
            <w:rStyle w:val="Hyperlink"/>
            <w:rFonts w:ascii="Franklin Gothic Medium" w:hAnsi="Franklin Gothic Medium" w:cs="Arial"/>
            <w:lang w:val="pt-PT"/>
          </w:rPr>
          <w:t xml:space="preserve"> </w:t>
        </w:r>
        <w:proofErr w:type="spellStart"/>
        <w:r w:rsidRPr="003C713D">
          <w:rPr>
            <w:rStyle w:val="Hyperlink"/>
            <w:rFonts w:ascii="Franklin Gothic Medium" w:hAnsi="Franklin Gothic Medium" w:cs="Arial"/>
            <w:lang w:val="pt-PT"/>
          </w:rPr>
          <w:t>Jyväskylä</w:t>
        </w:r>
        <w:proofErr w:type="spellEnd"/>
      </w:hyperlink>
      <w:r w:rsidRPr="003C713D">
        <w:rPr>
          <w:rStyle w:val="bodytext0"/>
          <w:rFonts w:ascii="Franklin Gothic Medium" w:hAnsi="Franklin Gothic Medium" w:cs="Arial"/>
          <w:color w:val="000000"/>
          <w:lang w:val="pt-PT"/>
        </w:rPr>
        <w:t xml:space="preserve"> </w:t>
      </w:r>
    </w:p>
    <w:p w14:paraId="3DB0EA64" w14:textId="77777777" w:rsidR="00B84D5E" w:rsidRPr="003C713D" w:rsidRDefault="00B84D5E" w:rsidP="00691B03">
      <w:pPr>
        <w:tabs>
          <w:tab w:val="left" w:pos="3119"/>
        </w:tabs>
        <w:rPr>
          <w:rStyle w:val="bodytext0"/>
          <w:rFonts w:ascii="Franklin Gothic Medium" w:hAnsi="Franklin Gothic Medium" w:cs="Arial"/>
          <w:color w:val="000000"/>
          <w:lang w:val="pt-PT"/>
        </w:rPr>
      </w:pPr>
      <w:proofErr w:type="spellStart"/>
      <w:r w:rsidRPr="003C713D">
        <w:rPr>
          <w:rStyle w:val="Strong"/>
          <w:rFonts w:ascii="Franklin Gothic Medium" w:hAnsi="Franklin Gothic Medium" w:cs="Arial"/>
          <w:b w:val="0"/>
          <w:color w:val="000000"/>
          <w:lang w:val="pt-PT"/>
        </w:rPr>
        <w:t>Lisbon</w:t>
      </w:r>
      <w:proofErr w:type="spellEnd"/>
      <w:r w:rsidR="00C171F7" w:rsidRPr="003C713D">
        <w:rPr>
          <w:rStyle w:val="Strong"/>
          <w:rFonts w:ascii="Franklin Gothic Medium" w:hAnsi="Franklin Gothic Medium" w:cs="Arial"/>
          <w:b w:val="0"/>
          <w:color w:val="000000"/>
          <w:lang w:val="pt-PT"/>
        </w:rPr>
        <w:t xml:space="preserve"> &amp; Coimbra</w:t>
      </w:r>
      <w:r w:rsidRPr="003C713D">
        <w:rPr>
          <w:rStyle w:val="Strong"/>
          <w:rFonts w:ascii="Franklin Gothic Medium" w:hAnsi="Franklin Gothic Medium" w:cs="Arial"/>
          <w:b w:val="0"/>
          <w:color w:val="000000"/>
          <w:lang w:val="pt-PT"/>
        </w:rPr>
        <w:t>, Portugal</w:t>
      </w:r>
      <w:r w:rsidRPr="003C713D">
        <w:rPr>
          <w:rStyle w:val="bodytext0"/>
          <w:rFonts w:ascii="Franklin Gothic Medium" w:hAnsi="Franklin Gothic Medium" w:cs="Arial"/>
          <w:color w:val="000000"/>
          <w:lang w:val="pt-PT"/>
        </w:rPr>
        <w:t>:</w:t>
      </w:r>
      <w:r w:rsidRPr="003C713D">
        <w:rPr>
          <w:rStyle w:val="bodytext0"/>
          <w:rFonts w:ascii="Franklin Gothic Medium" w:hAnsi="Franklin Gothic Medium" w:cs="Arial"/>
          <w:color w:val="000000"/>
          <w:lang w:val="pt-PT"/>
        </w:rPr>
        <w:tab/>
      </w:r>
      <w:hyperlink r:id="rId13" w:tgtFrame="_blank" w:history="1">
        <w:r w:rsidRPr="003C713D">
          <w:rPr>
            <w:rStyle w:val="Hyperlink"/>
            <w:rFonts w:ascii="Franklin Gothic Medium" w:hAnsi="Franklin Gothic Medium" w:cs="Arial"/>
            <w:lang w:val="pt-PT"/>
          </w:rPr>
          <w:t>Universidade Aberta</w:t>
        </w:r>
      </w:hyperlink>
      <w:r w:rsidRPr="003C713D">
        <w:rPr>
          <w:rStyle w:val="bodytext0"/>
          <w:rFonts w:ascii="Franklin Gothic Medium" w:hAnsi="Franklin Gothic Medium" w:cs="Arial"/>
          <w:color w:val="000000"/>
          <w:lang w:val="pt-PT"/>
        </w:rPr>
        <w:t xml:space="preserve"> </w:t>
      </w:r>
    </w:p>
    <w:p w14:paraId="471CDD69" w14:textId="77777777" w:rsidR="00B84D5E" w:rsidRPr="00D47527" w:rsidRDefault="00B84D5E" w:rsidP="00691B03">
      <w:pPr>
        <w:tabs>
          <w:tab w:val="left" w:pos="3119"/>
        </w:tabs>
        <w:rPr>
          <w:rFonts w:ascii="Franklin Gothic Medium" w:hAnsi="Franklin Gothic Medium" w:cs="Arial"/>
          <w:lang w:val="pt-PT"/>
        </w:rPr>
      </w:pPr>
      <w:proofErr w:type="spellStart"/>
      <w:r w:rsidRPr="00D47527">
        <w:rPr>
          <w:rStyle w:val="Strong"/>
          <w:rFonts w:ascii="Franklin Gothic Medium" w:hAnsi="Franklin Gothic Medium" w:cs="Arial"/>
          <w:b w:val="0"/>
          <w:color w:val="000000"/>
          <w:lang w:val="pt-PT"/>
        </w:rPr>
        <w:t>Lugano</w:t>
      </w:r>
      <w:proofErr w:type="spellEnd"/>
      <w:r w:rsidRPr="00D47527">
        <w:rPr>
          <w:rStyle w:val="Strong"/>
          <w:rFonts w:ascii="Franklin Gothic Medium" w:hAnsi="Franklin Gothic Medium" w:cs="Arial"/>
          <w:b w:val="0"/>
          <w:color w:val="000000"/>
          <w:lang w:val="pt-PT"/>
        </w:rPr>
        <w:t xml:space="preserve">, </w:t>
      </w:r>
      <w:proofErr w:type="spellStart"/>
      <w:r w:rsidRPr="00D47527">
        <w:rPr>
          <w:rStyle w:val="Strong"/>
          <w:rFonts w:ascii="Franklin Gothic Medium" w:hAnsi="Franklin Gothic Medium" w:cs="Arial"/>
          <w:b w:val="0"/>
          <w:color w:val="000000"/>
          <w:lang w:val="pt-PT"/>
        </w:rPr>
        <w:t>Switzerland</w:t>
      </w:r>
      <w:proofErr w:type="spellEnd"/>
      <w:r w:rsidRPr="00D47527">
        <w:rPr>
          <w:rStyle w:val="bodytext0"/>
          <w:rFonts w:ascii="Franklin Gothic Medium" w:hAnsi="Franklin Gothic Medium" w:cs="Arial"/>
          <w:color w:val="000000"/>
          <w:lang w:val="pt-PT"/>
        </w:rPr>
        <w:t>:</w:t>
      </w:r>
      <w:r w:rsidR="00534A98" w:rsidRPr="00D47527">
        <w:rPr>
          <w:rStyle w:val="bodytext0"/>
          <w:rFonts w:ascii="Franklin Gothic Medium" w:hAnsi="Franklin Gothic Medium" w:cs="Arial"/>
          <w:color w:val="000000"/>
          <w:lang w:val="pt-PT"/>
        </w:rPr>
        <w:tab/>
      </w:r>
      <w:hyperlink r:id="rId14" w:tgtFrame="_blank" w:history="1">
        <w:proofErr w:type="spellStart"/>
        <w:r w:rsidRPr="00D47527">
          <w:rPr>
            <w:rStyle w:val="Hyperlink"/>
            <w:rFonts w:ascii="Franklin Gothic Medium" w:hAnsi="Franklin Gothic Medium" w:cs="Arial"/>
            <w:lang w:val="pt-PT"/>
          </w:rPr>
          <w:t>Università</w:t>
        </w:r>
        <w:proofErr w:type="spellEnd"/>
        <w:r w:rsidRPr="00D47527">
          <w:rPr>
            <w:rStyle w:val="Hyperlink"/>
            <w:rFonts w:ascii="Franklin Gothic Medium" w:hAnsi="Franklin Gothic Medium" w:cs="Arial"/>
            <w:lang w:val="pt-PT"/>
          </w:rPr>
          <w:t xml:space="preserve"> </w:t>
        </w:r>
        <w:proofErr w:type="spellStart"/>
        <w:r w:rsidRPr="00D47527">
          <w:rPr>
            <w:rStyle w:val="Hyperlink"/>
            <w:rFonts w:ascii="Franklin Gothic Medium" w:hAnsi="Franklin Gothic Medium" w:cs="Arial"/>
            <w:lang w:val="pt-PT"/>
          </w:rPr>
          <w:t>della</w:t>
        </w:r>
        <w:proofErr w:type="spellEnd"/>
        <w:r w:rsidRPr="00D47527">
          <w:rPr>
            <w:rStyle w:val="Hyperlink"/>
            <w:rFonts w:ascii="Franklin Gothic Medium" w:hAnsi="Franklin Gothic Medium" w:cs="Arial"/>
            <w:lang w:val="pt-PT"/>
          </w:rPr>
          <w:t xml:space="preserve"> </w:t>
        </w:r>
        <w:proofErr w:type="spellStart"/>
        <w:r w:rsidRPr="00D47527">
          <w:rPr>
            <w:rStyle w:val="Hyperlink"/>
            <w:rFonts w:ascii="Franklin Gothic Medium" w:hAnsi="Franklin Gothic Medium" w:cs="Arial"/>
            <w:lang w:val="pt-PT"/>
          </w:rPr>
          <w:t>Svizzera</w:t>
        </w:r>
        <w:proofErr w:type="spellEnd"/>
        <w:r w:rsidRPr="00D47527">
          <w:rPr>
            <w:rStyle w:val="Hyperlink"/>
            <w:rFonts w:ascii="Franklin Gothic Medium" w:hAnsi="Franklin Gothic Medium" w:cs="Arial"/>
            <w:lang w:val="pt-PT"/>
          </w:rPr>
          <w:t xml:space="preserve"> italiana</w:t>
        </w:r>
      </w:hyperlink>
      <w:r w:rsidRPr="00D47527">
        <w:rPr>
          <w:rFonts w:ascii="Franklin Gothic Medium" w:hAnsi="Franklin Gothic Medium" w:cs="Arial"/>
          <w:lang w:val="pt-PT"/>
        </w:rPr>
        <w:t xml:space="preserve"> </w:t>
      </w:r>
    </w:p>
    <w:p w14:paraId="3D67F9FC" w14:textId="03BEED26" w:rsidR="0000134A" w:rsidRPr="00D47527" w:rsidRDefault="00B84D5E" w:rsidP="00D47527">
      <w:pPr>
        <w:tabs>
          <w:tab w:val="left" w:pos="3119"/>
        </w:tabs>
        <w:ind w:left="2832" w:hanging="2832"/>
        <w:rPr>
          <w:rStyle w:val="Strong"/>
          <w:rFonts w:ascii="Franklin Gothic Medium" w:hAnsi="Franklin Gothic Medium" w:cs="Arial"/>
          <w:b w:val="0"/>
          <w:bCs w:val="0"/>
          <w:color w:val="000000"/>
          <w:lang w:val="fr-CH"/>
        </w:rPr>
      </w:pPr>
      <w:r w:rsidRPr="00691B03">
        <w:rPr>
          <w:rStyle w:val="Strong"/>
          <w:rFonts w:ascii="Franklin Gothic Medium" w:hAnsi="Franklin Gothic Medium" w:cs="Arial"/>
          <w:b w:val="0"/>
          <w:color w:val="000000"/>
          <w:lang w:val="fr-CH"/>
        </w:rPr>
        <w:t xml:space="preserve">Paris, </w:t>
      </w:r>
      <w:r w:rsidR="00BE7824">
        <w:rPr>
          <w:rStyle w:val="Strong"/>
          <w:rFonts w:ascii="Franklin Gothic Medium" w:hAnsi="Franklin Gothic Medium" w:cs="Arial"/>
          <w:b w:val="0"/>
          <w:color w:val="000000"/>
          <w:lang w:val="fr-CH"/>
        </w:rPr>
        <w:t>France</w:t>
      </w:r>
      <w:r w:rsidR="0060473D">
        <w:rPr>
          <w:rStyle w:val="Strong"/>
          <w:rFonts w:ascii="Franklin Gothic Medium" w:hAnsi="Franklin Gothic Medium" w:cs="Arial"/>
          <w:b w:val="0"/>
          <w:color w:val="000000"/>
          <w:lang w:val="fr-CH"/>
        </w:rPr>
        <w:t>:</w:t>
      </w:r>
      <w:r>
        <w:rPr>
          <w:rStyle w:val="bodytext0"/>
          <w:rFonts w:ascii="Franklin Gothic Medium" w:hAnsi="Franklin Gothic Medium" w:cs="Arial"/>
          <w:color w:val="000000"/>
          <w:lang w:val="fr-CH"/>
        </w:rPr>
        <w:tab/>
      </w:r>
      <w:r>
        <w:rPr>
          <w:rStyle w:val="bodytext0"/>
          <w:rFonts w:ascii="Franklin Gothic Medium" w:hAnsi="Franklin Gothic Medium" w:cs="Arial"/>
          <w:color w:val="000000"/>
          <w:lang w:val="fr-CH"/>
        </w:rPr>
        <w:tab/>
      </w:r>
      <w:hyperlink r:id="rId15" w:tgtFrame="_blank" w:history="1">
        <w:r w:rsidRPr="00824B27">
          <w:rPr>
            <w:rStyle w:val="Hyperlink"/>
            <w:rFonts w:ascii="Franklin Gothic Medium" w:hAnsi="Franklin Gothic Medium" w:cs="Arial"/>
            <w:lang w:val="fr-CH"/>
          </w:rPr>
          <w:t>Institut national des langues et civilisatio</w:t>
        </w:r>
        <w:r>
          <w:rPr>
            <w:rStyle w:val="Hyperlink"/>
            <w:rFonts w:ascii="Franklin Gothic Medium" w:hAnsi="Franklin Gothic Medium" w:cs="Arial"/>
            <w:lang w:val="fr-CH"/>
          </w:rPr>
          <w:t>ns orientales</w:t>
        </w:r>
        <w:r w:rsidRPr="00824B27">
          <w:rPr>
            <w:rStyle w:val="Hyperlink"/>
            <w:rFonts w:ascii="Franklin Gothic Medium" w:hAnsi="Franklin Gothic Medium" w:cs="Arial"/>
            <w:lang w:val="fr-CH"/>
          </w:rPr>
          <w:t xml:space="preserve"> </w:t>
        </w:r>
      </w:hyperlink>
      <w:r w:rsidR="009E685A" w:rsidRPr="00D47527">
        <w:rPr>
          <w:rStyle w:val="Strong"/>
          <w:rFonts w:ascii="Franklin Gothic Medium" w:hAnsi="Franklin Gothic Medium" w:cs="Arial"/>
          <w:b w:val="0"/>
          <w:color w:val="000000"/>
          <w:lang w:val="pt-PT"/>
        </w:rPr>
        <w:t xml:space="preserve"> </w:t>
      </w:r>
    </w:p>
    <w:p w14:paraId="58EDFAA2" w14:textId="77777777" w:rsidR="0000134A" w:rsidRPr="00D47527" w:rsidRDefault="0000134A" w:rsidP="00691B03">
      <w:pPr>
        <w:tabs>
          <w:tab w:val="left" w:pos="3119"/>
        </w:tabs>
        <w:ind w:left="2832" w:hanging="2832"/>
        <w:rPr>
          <w:rStyle w:val="Strong"/>
          <w:rFonts w:ascii="Franklin Gothic Medium" w:hAnsi="Franklin Gothic Medium" w:cs="Arial"/>
          <w:b w:val="0"/>
          <w:color w:val="000000"/>
          <w:lang w:val="pt-PT"/>
        </w:rPr>
      </w:pPr>
      <w:r w:rsidRPr="00D47527">
        <w:rPr>
          <w:rStyle w:val="Strong"/>
          <w:rFonts w:ascii="Franklin Gothic Medium" w:hAnsi="Franklin Gothic Medium" w:cs="Arial"/>
          <w:b w:val="0"/>
          <w:color w:val="000000"/>
          <w:lang w:val="pt-PT"/>
        </w:rPr>
        <w:t xml:space="preserve">Tallinn, </w:t>
      </w:r>
      <w:proofErr w:type="spellStart"/>
      <w:r w:rsidRPr="00D47527">
        <w:rPr>
          <w:rStyle w:val="Strong"/>
          <w:rFonts w:ascii="Franklin Gothic Medium" w:hAnsi="Franklin Gothic Medium" w:cs="Arial"/>
          <w:b w:val="0"/>
          <w:color w:val="000000"/>
          <w:lang w:val="pt-PT"/>
        </w:rPr>
        <w:t>Estonia</w:t>
      </w:r>
      <w:proofErr w:type="spellEnd"/>
      <w:r w:rsidRPr="00D47527">
        <w:rPr>
          <w:rStyle w:val="Strong"/>
          <w:rFonts w:ascii="Franklin Gothic Medium" w:hAnsi="Franklin Gothic Medium" w:cs="Arial"/>
          <w:b w:val="0"/>
          <w:color w:val="000000"/>
          <w:lang w:val="pt-PT"/>
        </w:rPr>
        <w:t xml:space="preserve">: </w:t>
      </w:r>
      <w:r w:rsidR="009E685A" w:rsidRPr="00D47527">
        <w:rPr>
          <w:rStyle w:val="Strong"/>
          <w:rFonts w:ascii="Franklin Gothic Medium" w:hAnsi="Franklin Gothic Medium" w:cs="Arial"/>
          <w:b w:val="0"/>
          <w:color w:val="000000"/>
          <w:lang w:val="pt-PT"/>
        </w:rPr>
        <w:tab/>
        <w:t xml:space="preserve">     </w:t>
      </w:r>
      <w:hyperlink r:id="rId16" w:history="1">
        <w:r w:rsidR="009E685A" w:rsidRPr="00D47527">
          <w:rPr>
            <w:rStyle w:val="Hyperlink"/>
            <w:rFonts w:ascii="Franklin Gothic Medium" w:hAnsi="Franklin Gothic Medium" w:cs="Arial"/>
            <w:lang w:val="pt-PT"/>
          </w:rPr>
          <w:t>Tallin</w:t>
        </w:r>
        <w:r w:rsidR="0060473D" w:rsidRPr="00D47527">
          <w:rPr>
            <w:rStyle w:val="Hyperlink"/>
            <w:rFonts w:ascii="Franklin Gothic Medium" w:hAnsi="Franklin Gothic Medium" w:cs="Arial"/>
            <w:lang w:val="pt-PT"/>
          </w:rPr>
          <w:t>n</w:t>
        </w:r>
        <w:r w:rsidR="009E685A" w:rsidRPr="00D47527">
          <w:rPr>
            <w:rStyle w:val="Hyperlink"/>
            <w:rFonts w:ascii="Franklin Gothic Medium" w:hAnsi="Franklin Gothic Medium" w:cs="Arial"/>
            <w:lang w:val="pt-PT"/>
          </w:rPr>
          <w:t xml:space="preserve"> </w:t>
        </w:r>
        <w:proofErr w:type="spellStart"/>
        <w:r w:rsidR="009E685A" w:rsidRPr="00D47527">
          <w:rPr>
            <w:rStyle w:val="Hyperlink"/>
            <w:rFonts w:ascii="Franklin Gothic Medium" w:hAnsi="Franklin Gothic Medium" w:cs="Arial"/>
            <w:lang w:val="pt-PT"/>
          </w:rPr>
          <w:t>University</w:t>
        </w:r>
        <w:proofErr w:type="spellEnd"/>
      </w:hyperlink>
    </w:p>
    <w:p w14:paraId="3CB4FAA2" w14:textId="77777777" w:rsidR="0060473D" w:rsidRPr="0060473D" w:rsidRDefault="0060473D" w:rsidP="00691B03">
      <w:pPr>
        <w:tabs>
          <w:tab w:val="left" w:pos="3119"/>
        </w:tabs>
        <w:ind w:left="2832" w:hanging="2832"/>
        <w:rPr>
          <w:rStyle w:val="bodytext0"/>
          <w:rFonts w:ascii="Franklin Gothic Medium" w:hAnsi="Franklin Gothic Medium" w:cs="Arial"/>
          <w:color w:val="000000"/>
          <w:lang w:val="it-CH"/>
        </w:rPr>
      </w:pPr>
      <w:r w:rsidRPr="0060473D">
        <w:rPr>
          <w:rStyle w:val="Strong"/>
          <w:rFonts w:ascii="Franklin Gothic Medium" w:hAnsi="Franklin Gothic Medium" w:cs="Arial"/>
          <w:b w:val="0"/>
          <w:color w:val="000000"/>
          <w:lang w:val="it-CH"/>
        </w:rPr>
        <w:t>Urbino, Italy</w:t>
      </w:r>
      <w:r w:rsidR="00B84D5E" w:rsidRPr="0060473D">
        <w:rPr>
          <w:rStyle w:val="bodytext0"/>
          <w:rFonts w:ascii="Franklin Gothic Medium" w:hAnsi="Franklin Gothic Medium" w:cs="Arial"/>
          <w:color w:val="000000"/>
          <w:lang w:val="it-CH"/>
        </w:rPr>
        <w:t>:</w:t>
      </w:r>
      <w:r w:rsidR="00534A98">
        <w:rPr>
          <w:rStyle w:val="bodytext0"/>
          <w:rFonts w:ascii="Franklin Gothic Medium" w:hAnsi="Franklin Gothic Medium" w:cs="Arial"/>
          <w:color w:val="000000"/>
          <w:lang w:val="it-CH"/>
        </w:rPr>
        <w:tab/>
      </w:r>
      <w:r w:rsidR="00B84D5E" w:rsidRPr="0060473D">
        <w:rPr>
          <w:rStyle w:val="bodytext0"/>
          <w:rFonts w:ascii="Franklin Gothic Medium" w:hAnsi="Franklin Gothic Medium" w:cs="Arial"/>
          <w:color w:val="000000"/>
          <w:lang w:val="it-CH"/>
        </w:rPr>
        <w:tab/>
      </w:r>
      <w:hyperlink r:id="rId17" w:history="1">
        <w:r w:rsidRPr="0060473D">
          <w:rPr>
            <w:rStyle w:val="Hyperlink"/>
            <w:rFonts w:ascii="Franklin Gothic Medium" w:hAnsi="Franklin Gothic Medium" w:cs="Arial"/>
            <w:lang w:val="it-CH"/>
          </w:rPr>
          <w:t>Università degli Studi di Urbino Carlo Bo</w:t>
        </w:r>
      </w:hyperlink>
    </w:p>
    <w:p w14:paraId="05FFF445" w14:textId="77777777" w:rsidR="00B84D5E" w:rsidRPr="00B04096" w:rsidRDefault="00B84D5E" w:rsidP="00691B03">
      <w:pPr>
        <w:tabs>
          <w:tab w:val="left" w:pos="3119"/>
        </w:tabs>
        <w:ind w:left="2832" w:hanging="2832"/>
        <w:rPr>
          <w:rStyle w:val="bodytext0"/>
          <w:rFonts w:ascii="Franklin Gothic Medium" w:hAnsi="Franklin Gothic Medium" w:cs="Arial"/>
          <w:color w:val="000000"/>
          <w:lang w:val="nl-NL"/>
        </w:rPr>
      </w:pPr>
      <w:r w:rsidRPr="00B04096">
        <w:rPr>
          <w:rStyle w:val="bodytext0"/>
          <w:rFonts w:ascii="Franklin Gothic Medium" w:hAnsi="Franklin Gothic Medium" w:cs="Arial"/>
          <w:color w:val="000000"/>
          <w:lang w:val="nl-NL"/>
        </w:rPr>
        <w:t>Utrecht, The Netherlands:</w:t>
      </w:r>
      <w:r w:rsidRPr="00B04096">
        <w:rPr>
          <w:rStyle w:val="bodytext0"/>
          <w:rFonts w:ascii="Franklin Gothic Medium" w:hAnsi="Franklin Gothic Medium" w:cs="Arial"/>
          <w:color w:val="000000"/>
          <w:lang w:val="nl-NL"/>
        </w:rPr>
        <w:tab/>
      </w:r>
      <w:r w:rsidRPr="00B04096">
        <w:rPr>
          <w:rStyle w:val="bodytext0"/>
          <w:rFonts w:ascii="Franklin Gothic Medium" w:hAnsi="Franklin Gothic Medium" w:cs="Arial"/>
          <w:color w:val="000000"/>
          <w:lang w:val="nl-NL"/>
        </w:rPr>
        <w:tab/>
      </w:r>
      <w:hyperlink r:id="rId18" w:history="1">
        <w:r w:rsidRPr="006765BD">
          <w:rPr>
            <w:rStyle w:val="Hyperlink"/>
            <w:rFonts w:ascii="Franklin Gothic Medium" w:hAnsi="Franklin Gothic Medium" w:cs="Arial"/>
            <w:lang w:val="nl-NL"/>
          </w:rPr>
          <w:t>Utre</w:t>
        </w:r>
        <w:r w:rsidR="0060473D" w:rsidRPr="006765BD">
          <w:rPr>
            <w:rStyle w:val="Hyperlink"/>
            <w:rFonts w:ascii="Franklin Gothic Medium" w:hAnsi="Franklin Gothic Medium" w:cs="Arial"/>
            <w:lang w:val="nl-NL"/>
          </w:rPr>
          <w:t>cht University</w:t>
        </w:r>
      </w:hyperlink>
    </w:p>
    <w:p w14:paraId="474A9F42" w14:textId="77777777" w:rsidR="00B84D5E" w:rsidRPr="00B04096" w:rsidRDefault="00B84D5E" w:rsidP="00F4260A">
      <w:pPr>
        <w:ind w:left="2832" w:hanging="2832"/>
        <w:rPr>
          <w:rFonts w:ascii="Franklin Gothic Medium" w:hAnsi="Franklin Gothic Medium" w:cs="Arial"/>
          <w:sz w:val="16"/>
          <w:lang w:val="nl-NL"/>
        </w:rPr>
      </w:pPr>
    </w:p>
    <w:p w14:paraId="02ECD552" w14:textId="77777777" w:rsidR="005B3054" w:rsidRPr="005B3054" w:rsidRDefault="005B3054" w:rsidP="005B3054">
      <w:pPr>
        <w:pStyle w:val="NoSpacing"/>
        <w:rPr>
          <w:sz w:val="6"/>
          <w:lang w:val="en-GB"/>
        </w:rPr>
      </w:pPr>
    </w:p>
    <w:p w14:paraId="52C052F3" w14:textId="5C6C363E" w:rsidR="00B84D5E" w:rsidRPr="00AE58F6" w:rsidRDefault="00B84D5E" w:rsidP="004C2303">
      <w:pPr>
        <w:spacing w:before="80"/>
        <w:jc w:val="both"/>
        <w:rPr>
          <w:rFonts w:ascii="Franklin Gothic Book" w:hAnsi="Franklin Gothic Book"/>
          <w:sz w:val="22"/>
          <w:lang w:val="en-GB"/>
        </w:rPr>
      </w:pPr>
      <w:r w:rsidRPr="00496668">
        <w:rPr>
          <w:rFonts w:ascii="Franklin Gothic Book" w:hAnsi="Franklin Gothic Book"/>
          <w:sz w:val="22"/>
          <w:lang w:val="en-GB"/>
        </w:rPr>
        <w:t xml:space="preserve">The </w:t>
      </w:r>
      <w:r w:rsidR="007C3A54">
        <w:rPr>
          <w:rFonts w:ascii="Franklin Gothic Book" w:hAnsi="Franklin Gothic Book"/>
          <w:sz w:val="22"/>
          <w:lang w:val="en-GB"/>
        </w:rPr>
        <w:t>20</w:t>
      </w:r>
      <w:r w:rsidR="001271E1">
        <w:rPr>
          <w:rFonts w:ascii="Franklin Gothic Book" w:hAnsi="Franklin Gothic Book"/>
          <w:sz w:val="22"/>
          <w:lang w:val="en-GB"/>
        </w:rPr>
        <w:t>20</w:t>
      </w:r>
      <w:r w:rsidRPr="00496668">
        <w:rPr>
          <w:rFonts w:ascii="Franklin Gothic Book" w:hAnsi="Franklin Gothic Book"/>
          <w:sz w:val="22"/>
          <w:lang w:val="en-GB"/>
        </w:rPr>
        <w:t xml:space="preserve"> EUROCAMPUS will take place at </w:t>
      </w:r>
      <w:r w:rsidR="001271E1">
        <w:rPr>
          <w:rFonts w:ascii="Franklin Gothic Book" w:hAnsi="Franklin Gothic Book"/>
          <w:sz w:val="22"/>
          <w:lang w:val="en-GB"/>
        </w:rPr>
        <w:t>Utrecht University, the Netherlands</w:t>
      </w:r>
      <w:r w:rsidRPr="00496668">
        <w:rPr>
          <w:rFonts w:ascii="Franklin Gothic Book" w:hAnsi="Franklin Gothic Book"/>
          <w:sz w:val="22"/>
          <w:lang w:val="en-GB"/>
        </w:rPr>
        <w:t>.</w:t>
      </w:r>
      <w:r w:rsidR="00A76F2E">
        <w:rPr>
          <w:rFonts w:ascii="Franklin Gothic Book" w:hAnsi="Franklin Gothic Book"/>
          <w:sz w:val="22"/>
          <w:lang w:val="en-GB"/>
        </w:rPr>
        <w:t xml:space="preserve"> </w:t>
      </w:r>
    </w:p>
    <w:p w14:paraId="373B1BE8" w14:textId="32A99A72" w:rsidR="00B84D5E" w:rsidRPr="00AE58F6" w:rsidRDefault="00B84D5E" w:rsidP="00AE58F6">
      <w:pPr>
        <w:pStyle w:val="NoSpacing"/>
        <w:spacing w:before="80"/>
        <w:jc w:val="both"/>
        <w:rPr>
          <w:rFonts w:ascii="Franklin Gothic Book" w:hAnsi="Franklin Gothic Book"/>
          <w:sz w:val="22"/>
          <w:lang w:val="en-GB"/>
        </w:rPr>
      </w:pPr>
      <w:r w:rsidRPr="00496668">
        <w:rPr>
          <w:rFonts w:ascii="Franklin Gothic Book" w:hAnsi="Franklin Gothic Book"/>
          <w:sz w:val="22"/>
          <w:lang w:val="en-GB"/>
        </w:rPr>
        <w:lastRenderedPageBreak/>
        <w:t>Previous</w:t>
      </w:r>
      <w:r w:rsidR="00650536">
        <w:rPr>
          <w:rFonts w:ascii="Franklin Gothic Book" w:hAnsi="Franklin Gothic Book"/>
          <w:sz w:val="22"/>
          <w:lang w:val="en-GB"/>
        </w:rPr>
        <w:t>ly, EUROCAMPUS was held</w:t>
      </w:r>
      <w:r w:rsidRPr="00496668">
        <w:rPr>
          <w:rFonts w:ascii="Franklin Gothic Book" w:hAnsi="Franklin Gothic Book"/>
          <w:sz w:val="22"/>
          <w:lang w:val="en-GB"/>
        </w:rPr>
        <w:t xml:space="preserve"> in </w:t>
      </w:r>
      <w:proofErr w:type="spellStart"/>
      <w:r w:rsidRPr="00496668">
        <w:rPr>
          <w:rFonts w:ascii="Franklin Gothic Book" w:hAnsi="Franklin Gothic Book"/>
          <w:sz w:val="22"/>
          <w:lang w:val="en-GB"/>
        </w:rPr>
        <w:t>Jyväskylä</w:t>
      </w:r>
      <w:proofErr w:type="spellEnd"/>
      <w:r w:rsidRPr="00496668">
        <w:rPr>
          <w:rFonts w:ascii="Franklin Gothic Book" w:hAnsi="Franklin Gothic Book"/>
          <w:sz w:val="22"/>
          <w:lang w:val="en-GB"/>
        </w:rPr>
        <w:t xml:space="preserve"> (2002), Bayreuth (2003), Brussels (2004), Cambridge (2005), Lisbon (2006), Lugano (2007), Tartu (2008), Lugano (2009)</w:t>
      </w:r>
      <w:r>
        <w:rPr>
          <w:rFonts w:ascii="Franklin Gothic Book" w:hAnsi="Franklin Gothic Book"/>
          <w:sz w:val="22"/>
          <w:lang w:val="en-GB"/>
        </w:rPr>
        <w:t xml:space="preserve">, </w:t>
      </w:r>
      <w:r w:rsidRPr="00496668">
        <w:rPr>
          <w:rFonts w:ascii="Franklin Gothic Book" w:hAnsi="Franklin Gothic Book"/>
          <w:sz w:val="22"/>
          <w:lang w:val="en-GB"/>
        </w:rPr>
        <w:t xml:space="preserve">Utrecht </w:t>
      </w:r>
      <w:r>
        <w:rPr>
          <w:rFonts w:ascii="Franklin Gothic Book" w:hAnsi="Franklin Gothic Book"/>
          <w:sz w:val="22"/>
          <w:lang w:val="en-GB"/>
        </w:rPr>
        <w:t>(</w:t>
      </w:r>
      <w:r w:rsidRPr="00496668">
        <w:rPr>
          <w:rFonts w:ascii="Franklin Gothic Book" w:hAnsi="Franklin Gothic Book"/>
          <w:sz w:val="22"/>
          <w:lang w:val="en-GB"/>
        </w:rPr>
        <w:t>2010</w:t>
      </w:r>
      <w:r w:rsidR="009E685A">
        <w:rPr>
          <w:rFonts w:ascii="Franklin Gothic Book" w:hAnsi="Franklin Gothic Book"/>
          <w:sz w:val="22"/>
          <w:lang w:val="en-GB"/>
        </w:rPr>
        <w:t xml:space="preserve">), </w:t>
      </w:r>
      <w:proofErr w:type="spellStart"/>
      <w:r>
        <w:rPr>
          <w:rFonts w:ascii="Franklin Gothic Book" w:hAnsi="Franklin Gothic Book"/>
          <w:sz w:val="22"/>
          <w:lang w:val="en-GB"/>
        </w:rPr>
        <w:t>Castellón</w:t>
      </w:r>
      <w:proofErr w:type="spellEnd"/>
      <w:r>
        <w:rPr>
          <w:rFonts w:ascii="Franklin Gothic Book" w:hAnsi="Franklin Gothic Book"/>
          <w:sz w:val="22"/>
          <w:lang w:val="en-GB"/>
        </w:rPr>
        <w:t>, Spain (2011)</w:t>
      </w:r>
      <w:r w:rsidR="009E685A">
        <w:rPr>
          <w:rFonts w:ascii="Franklin Gothic Book" w:hAnsi="Franklin Gothic Book"/>
          <w:sz w:val="22"/>
          <w:lang w:val="en-GB"/>
        </w:rPr>
        <w:t>, Coimbra, Portugal (2012)</w:t>
      </w:r>
      <w:r w:rsidR="003A5B9D">
        <w:rPr>
          <w:rFonts w:ascii="Franklin Gothic Book" w:hAnsi="Franklin Gothic Book"/>
          <w:sz w:val="22"/>
          <w:lang w:val="en-GB"/>
        </w:rPr>
        <w:t xml:space="preserve">, </w:t>
      </w:r>
      <w:proofErr w:type="spellStart"/>
      <w:r w:rsidR="00D43D63">
        <w:rPr>
          <w:rFonts w:ascii="Franklin Gothic Book" w:hAnsi="Franklin Gothic Book"/>
          <w:sz w:val="22"/>
          <w:lang w:val="en-GB"/>
        </w:rPr>
        <w:t>Jyväskylä</w:t>
      </w:r>
      <w:proofErr w:type="spellEnd"/>
      <w:r w:rsidR="00D43D63">
        <w:rPr>
          <w:rFonts w:ascii="Franklin Gothic Book" w:hAnsi="Franklin Gothic Book"/>
          <w:sz w:val="22"/>
          <w:lang w:val="en-GB"/>
        </w:rPr>
        <w:t xml:space="preserve"> (2013)</w:t>
      </w:r>
      <w:r w:rsidR="00180B63">
        <w:rPr>
          <w:rFonts w:ascii="Franklin Gothic Book" w:hAnsi="Franklin Gothic Book"/>
          <w:sz w:val="22"/>
          <w:lang w:val="en-GB"/>
        </w:rPr>
        <w:t>,</w:t>
      </w:r>
      <w:r w:rsidR="003A5B9D">
        <w:rPr>
          <w:rFonts w:ascii="Franklin Gothic Book" w:hAnsi="Franklin Gothic Book"/>
          <w:sz w:val="22"/>
          <w:lang w:val="en-GB"/>
        </w:rPr>
        <w:t xml:space="preserve"> Paris (2014)</w:t>
      </w:r>
      <w:r w:rsidR="007C1D00">
        <w:rPr>
          <w:rFonts w:ascii="Franklin Gothic Book" w:hAnsi="Franklin Gothic Book"/>
          <w:sz w:val="22"/>
          <w:lang w:val="en-GB"/>
        </w:rPr>
        <w:t xml:space="preserve">, </w:t>
      </w:r>
      <w:r w:rsidR="00180B63">
        <w:rPr>
          <w:rFonts w:ascii="Franklin Gothic Book" w:hAnsi="Franklin Gothic Book"/>
          <w:sz w:val="22"/>
          <w:lang w:val="en-GB"/>
        </w:rPr>
        <w:t>Cambridge (2015)</w:t>
      </w:r>
      <w:r w:rsidR="007C1D00">
        <w:rPr>
          <w:rFonts w:ascii="Franklin Gothic Book" w:hAnsi="Franklin Gothic Book"/>
          <w:sz w:val="22"/>
          <w:lang w:val="en-GB"/>
        </w:rPr>
        <w:t>, Tallin</w:t>
      </w:r>
      <w:r w:rsidR="00B02D4C">
        <w:rPr>
          <w:rFonts w:ascii="Franklin Gothic Book" w:hAnsi="Franklin Gothic Book"/>
          <w:sz w:val="22"/>
          <w:lang w:val="en-GB"/>
        </w:rPr>
        <w:t>n</w:t>
      </w:r>
      <w:r w:rsidR="007C1D00">
        <w:rPr>
          <w:rFonts w:ascii="Franklin Gothic Book" w:hAnsi="Franklin Gothic Book"/>
          <w:sz w:val="22"/>
          <w:lang w:val="en-GB"/>
        </w:rPr>
        <w:t xml:space="preserve"> (2016)</w:t>
      </w:r>
      <w:r w:rsidR="00A8438D">
        <w:rPr>
          <w:rFonts w:ascii="Franklin Gothic Book" w:hAnsi="Franklin Gothic Book"/>
          <w:sz w:val="22"/>
          <w:lang w:val="en-GB"/>
        </w:rPr>
        <w:t>, Urbino (2017)</w:t>
      </w:r>
      <w:r w:rsidR="001271E1">
        <w:rPr>
          <w:rFonts w:ascii="Franklin Gothic Book" w:hAnsi="Franklin Gothic Book"/>
          <w:sz w:val="22"/>
          <w:lang w:val="en-GB"/>
        </w:rPr>
        <w:t xml:space="preserve">, </w:t>
      </w:r>
      <w:r w:rsidR="007C3A54">
        <w:rPr>
          <w:rFonts w:ascii="Franklin Gothic Book" w:hAnsi="Franklin Gothic Book"/>
          <w:sz w:val="22"/>
          <w:lang w:val="en-GB"/>
        </w:rPr>
        <w:t>Coimbra (2018)</w:t>
      </w:r>
      <w:r w:rsidR="001271E1">
        <w:rPr>
          <w:rFonts w:ascii="Franklin Gothic Book" w:hAnsi="Franklin Gothic Book"/>
          <w:sz w:val="22"/>
          <w:lang w:val="en-GB"/>
        </w:rPr>
        <w:t>, Bayreuth (2019)</w:t>
      </w:r>
      <w:r w:rsidR="007C1D00">
        <w:rPr>
          <w:rFonts w:ascii="Franklin Gothic Book" w:hAnsi="Franklin Gothic Book"/>
          <w:sz w:val="22"/>
          <w:lang w:val="en-GB"/>
        </w:rPr>
        <w:t>.</w:t>
      </w:r>
    </w:p>
    <w:p w14:paraId="71AA65C6" w14:textId="20B31F3C" w:rsidR="00B84D5E" w:rsidRPr="00AE58F6" w:rsidRDefault="00B84D5E" w:rsidP="00AE58F6">
      <w:pPr>
        <w:pStyle w:val="BodyText"/>
        <w:spacing w:before="80"/>
        <w:rPr>
          <w:sz w:val="22"/>
          <w:lang w:val="en-GB"/>
        </w:rPr>
      </w:pPr>
      <w:r w:rsidRPr="00496668">
        <w:rPr>
          <w:sz w:val="22"/>
          <w:lang w:val="en-GB"/>
        </w:rPr>
        <w:t>During this intensive pr</w:t>
      </w:r>
      <w:r w:rsidR="00D4469D">
        <w:rPr>
          <w:sz w:val="22"/>
          <w:lang w:val="en-GB"/>
        </w:rPr>
        <w:t xml:space="preserve">ogram students will learn </w:t>
      </w:r>
      <w:r w:rsidRPr="00496668">
        <w:rPr>
          <w:sz w:val="22"/>
          <w:lang w:val="en-GB"/>
        </w:rPr>
        <w:t>intercultural communication theories</w:t>
      </w:r>
      <w:r w:rsidR="00D4469D">
        <w:rPr>
          <w:sz w:val="22"/>
          <w:lang w:val="en-GB"/>
        </w:rPr>
        <w:t xml:space="preserve"> and concepts</w:t>
      </w:r>
      <w:r w:rsidRPr="00496668">
        <w:rPr>
          <w:sz w:val="22"/>
          <w:lang w:val="en-GB"/>
        </w:rPr>
        <w:t xml:space="preserve">, </w:t>
      </w:r>
      <w:r w:rsidR="007509C5">
        <w:rPr>
          <w:sz w:val="22"/>
          <w:lang w:val="en-GB"/>
        </w:rPr>
        <w:t>examine</w:t>
      </w:r>
      <w:r w:rsidRPr="00496668">
        <w:rPr>
          <w:sz w:val="22"/>
          <w:lang w:val="en-GB"/>
        </w:rPr>
        <w:t xml:space="preserve"> inte</w:t>
      </w:r>
      <w:r w:rsidR="007509C5">
        <w:rPr>
          <w:sz w:val="22"/>
          <w:lang w:val="en-GB"/>
        </w:rPr>
        <w:t>rcultural communication from interdisciplinary</w:t>
      </w:r>
      <w:r w:rsidRPr="00496668">
        <w:rPr>
          <w:sz w:val="22"/>
          <w:lang w:val="en-GB"/>
        </w:rPr>
        <w:t xml:space="preserve"> perspective</w:t>
      </w:r>
      <w:r w:rsidR="007509C5">
        <w:rPr>
          <w:sz w:val="22"/>
          <w:lang w:val="en-GB"/>
        </w:rPr>
        <w:t>s</w:t>
      </w:r>
      <w:r w:rsidRPr="00496668">
        <w:rPr>
          <w:sz w:val="22"/>
          <w:lang w:val="en-GB"/>
        </w:rPr>
        <w:t xml:space="preserve">, and </w:t>
      </w:r>
      <w:r w:rsidR="007509C5">
        <w:rPr>
          <w:sz w:val="22"/>
          <w:lang w:val="en-GB"/>
        </w:rPr>
        <w:t>devel</w:t>
      </w:r>
      <w:r w:rsidR="003F1EEE">
        <w:rPr>
          <w:sz w:val="22"/>
          <w:lang w:val="en-GB"/>
        </w:rPr>
        <w:t>o</w:t>
      </w:r>
      <w:r w:rsidR="007509C5">
        <w:rPr>
          <w:sz w:val="22"/>
          <w:lang w:val="en-GB"/>
        </w:rPr>
        <w:t>p</w:t>
      </w:r>
      <w:r w:rsidRPr="00496668">
        <w:rPr>
          <w:sz w:val="22"/>
          <w:lang w:val="en-GB"/>
        </w:rPr>
        <w:t xml:space="preserve"> advanced intercultural competencies and skills</w:t>
      </w:r>
      <w:r w:rsidR="006765BD">
        <w:rPr>
          <w:sz w:val="22"/>
          <w:lang w:val="en-GB"/>
        </w:rPr>
        <w:t xml:space="preserve"> to use in professional as well as social life</w:t>
      </w:r>
      <w:r w:rsidRPr="00496668">
        <w:rPr>
          <w:sz w:val="22"/>
          <w:lang w:val="en-GB"/>
        </w:rPr>
        <w:t>.</w:t>
      </w:r>
    </w:p>
    <w:p w14:paraId="310F5C9C" w14:textId="59644592" w:rsidR="00B84D5E" w:rsidRPr="00AE58F6" w:rsidRDefault="00B84D5E" w:rsidP="00A916F2">
      <w:pPr>
        <w:spacing w:before="80"/>
        <w:jc w:val="both"/>
        <w:rPr>
          <w:rFonts w:ascii="Franklin Gothic Book" w:hAnsi="Franklin Gothic Book"/>
          <w:sz w:val="22"/>
          <w:szCs w:val="22"/>
          <w:lang w:val="en-GB"/>
        </w:rPr>
      </w:pPr>
      <w:r w:rsidRPr="00143655">
        <w:rPr>
          <w:rFonts w:ascii="Franklin Gothic Book" w:hAnsi="Franklin Gothic Book"/>
          <w:sz w:val="22"/>
          <w:szCs w:val="22"/>
          <w:lang w:val="en-GB"/>
        </w:rPr>
        <w:t xml:space="preserve">The </w:t>
      </w:r>
      <w:r w:rsidR="007C3A54">
        <w:rPr>
          <w:rFonts w:ascii="Franklin Gothic Book" w:hAnsi="Franklin Gothic Book"/>
          <w:sz w:val="22"/>
          <w:szCs w:val="22"/>
          <w:lang w:val="en-GB"/>
        </w:rPr>
        <w:t>20</w:t>
      </w:r>
      <w:r w:rsidR="001271E1">
        <w:rPr>
          <w:rFonts w:ascii="Franklin Gothic Book" w:hAnsi="Franklin Gothic Book"/>
          <w:sz w:val="22"/>
          <w:szCs w:val="22"/>
          <w:lang w:val="en-GB"/>
        </w:rPr>
        <w:t>20</w:t>
      </w:r>
      <w:r w:rsidRPr="00143655">
        <w:rPr>
          <w:rFonts w:ascii="Franklin Gothic Book" w:hAnsi="Franklin Gothic Book"/>
          <w:sz w:val="22"/>
          <w:szCs w:val="22"/>
          <w:lang w:val="en-GB"/>
        </w:rPr>
        <w:t xml:space="preserve"> EUROCAMPUS semester is organi</w:t>
      </w:r>
      <w:r w:rsidR="001C3E34" w:rsidRPr="00143655">
        <w:rPr>
          <w:rFonts w:ascii="Franklin Gothic Book" w:hAnsi="Franklin Gothic Book"/>
          <w:sz w:val="22"/>
          <w:szCs w:val="22"/>
          <w:lang w:val="en-GB"/>
        </w:rPr>
        <w:t>s</w:t>
      </w:r>
      <w:r w:rsidRPr="00143655">
        <w:rPr>
          <w:rFonts w:ascii="Franklin Gothic Book" w:hAnsi="Franklin Gothic Book"/>
          <w:sz w:val="22"/>
          <w:szCs w:val="22"/>
          <w:lang w:val="en-GB"/>
        </w:rPr>
        <w:t xml:space="preserve">ed in </w:t>
      </w:r>
      <w:r w:rsidR="00A8438D">
        <w:rPr>
          <w:rFonts w:ascii="Franklin Gothic Book" w:hAnsi="Franklin Gothic Book"/>
          <w:sz w:val="22"/>
          <w:szCs w:val="22"/>
          <w:lang w:val="en-GB"/>
        </w:rPr>
        <w:t xml:space="preserve">5 </w:t>
      </w:r>
      <w:r w:rsidRPr="00143655">
        <w:rPr>
          <w:rFonts w:ascii="Franklin Gothic Book" w:hAnsi="Franklin Gothic Book"/>
          <w:sz w:val="22"/>
          <w:szCs w:val="22"/>
          <w:lang w:val="en-GB"/>
        </w:rPr>
        <w:t>modules</w:t>
      </w:r>
      <w:r w:rsidRPr="00FE7DA3">
        <w:rPr>
          <w:rFonts w:ascii="Franklin Gothic Book" w:hAnsi="Franklin Gothic Book"/>
          <w:sz w:val="22"/>
          <w:szCs w:val="22"/>
          <w:lang w:val="en-GB"/>
        </w:rPr>
        <w:t xml:space="preserve">. </w:t>
      </w:r>
      <w:r w:rsidR="00143655">
        <w:rPr>
          <w:rFonts w:ascii="Franklin Gothic Book" w:hAnsi="Franklin Gothic Book"/>
          <w:sz w:val="22"/>
          <w:szCs w:val="22"/>
          <w:lang w:val="en-GB"/>
        </w:rPr>
        <w:t>C</w:t>
      </w:r>
      <w:r w:rsidRPr="00FE7DA3">
        <w:rPr>
          <w:rFonts w:ascii="Franklin Gothic Book" w:hAnsi="Franklin Gothic Book"/>
          <w:sz w:val="22"/>
          <w:szCs w:val="22"/>
          <w:lang w:val="en-GB"/>
        </w:rPr>
        <w:t>ourse</w:t>
      </w:r>
      <w:r w:rsidR="00143655">
        <w:rPr>
          <w:rFonts w:ascii="Franklin Gothic Book" w:hAnsi="Franklin Gothic Book"/>
          <w:sz w:val="22"/>
          <w:szCs w:val="22"/>
          <w:lang w:val="en-GB"/>
        </w:rPr>
        <w:t>s</w:t>
      </w:r>
      <w:r w:rsidRPr="00FE7DA3">
        <w:rPr>
          <w:rFonts w:ascii="Franklin Gothic Book" w:hAnsi="Franklin Gothic Book"/>
          <w:sz w:val="22"/>
          <w:szCs w:val="22"/>
          <w:lang w:val="en-GB"/>
        </w:rPr>
        <w:t xml:space="preserve"> will be assessed following ECTS (European Credit Transfer System) criteria. </w:t>
      </w:r>
    </w:p>
    <w:p w14:paraId="5517E155" w14:textId="76CDE5F3" w:rsidR="00B84D5E" w:rsidRPr="00AE58F6" w:rsidRDefault="00897C6C" w:rsidP="00AE58F6">
      <w:pPr>
        <w:spacing w:before="80"/>
        <w:jc w:val="both"/>
        <w:rPr>
          <w:rFonts w:ascii="Franklin Gothic Book" w:hAnsi="Franklin Gothic Book"/>
          <w:i/>
          <w:sz w:val="22"/>
          <w:szCs w:val="22"/>
          <w:lang w:val="en-GB"/>
        </w:rPr>
      </w:pPr>
      <w:r>
        <w:rPr>
          <w:rFonts w:ascii="Franklin Gothic Book" w:hAnsi="Franklin Gothic Book"/>
          <w:sz w:val="22"/>
          <w:szCs w:val="22"/>
          <w:lang w:val="en-GB"/>
        </w:rPr>
        <w:t xml:space="preserve">All offered </w:t>
      </w:r>
      <w:r w:rsidR="00B84D5E" w:rsidRPr="00FE7DA3">
        <w:rPr>
          <w:rFonts w:ascii="Franklin Gothic Book" w:hAnsi="Franklin Gothic Book"/>
          <w:sz w:val="22"/>
          <w:szCs w:val="22"/>
          <w:lang w:val="en-GB"/>
        </w:rPr>
        <w:t xml:space="preserve">courses must be attended and </w:t>
      </w:r>
      <w:r w:rsidR="006229DA">
        <w:rPr>
          <w:rFonts w:ascii="Franklin Gothic Book" w:hAnsi="Franklin Gothic Book"/>
          <w:sz w:val="22"/>
          <w:szCs w:val="22"/>
          <w:lang w:val="en-GB"/>
        </w:rPr>
        <w:t xml:space="preserve">at least </w:t>
      </w:r>
      <w:r>
        <w:rPr>
          <w:rFonts w:ascii="Franklin Gothic Book" w:hAnsi="Franklin Gothic Book"/>
          <w:sz w:val="22"/>
          <w:szCs w:val="22"/>
          <w:lang w:val="en-GB"/>
        </w:rPr>
        <w:t>30 ECTS</w:t>
      </w:r>
      <w:r w:rsidR="00D76681">
        <w:rPr>
          <w:rFonts w:ascii="Franklin Gothic Book" w:hAnsi="Franklin Gothic Book"/>
          <w:sz w:val="22"/>
          <w:szCs w:val="22"/>
          <w:lang w:val="en-GB"/>
        </w:rPr>
        <w:t xml:space="preserve"> must be</w:t>
      </w:r>
      <w:r w:rsidR="00B84D5E" w:rsidRPr="00FE7DA3">
        <w:rPr>
          <w:rFonts w:ascii="Franklin Gothic Book" w:hAnsi="Franklin Gothic Book"/>
          <w:sz w:val="22"/>
          <w:szCs w:val="22"/>
          <w:lang w:val="en-GB"/>
        </w:rPr>
        <w:t xml:space="preserve"> </w:t>
      </w:r>
      <w:r w:rsidR="00ED11F4">
        <w:rPr>
          <w:rFonts w:ascii="Franklin Gothic Book" w:hAnsi="Franklin Gothic Book"/>
          <w:sz w:val="22"/>
          <w:szCs w:val="22"/>
          <w:lang w:val="en-GB"/>
        </w:rPr>
        <w:t>earned</w:t>
      </w:r>
      <w:r w:rsidR="00275404">
        <w:rPr>
          <w:rFonts w:ascii="Franklin Gothic Book" w:hAnsi="Franklin Gothic Book"/>
          <w:sz w:val="22"/>
          <w:szCs w:val="22"/>
          <w:lang w:val="en-GB"/>
        </w:rPr>
        <w:t xml:space="preserve"> </w:t>
      </w:r>
      <w:r w:rsidR="00B84D5E" w:rsidRPr="00FE7DA3">
        <w:rPr>
          <w:rFonts w:ascii="Franklin Gothic Book" w:hAnsi="Franklin Gothic Book"/>
          <w:sz w:val="22"/>
          <w:szCs w:val="22"/>
          <w:lang w:val="en-GB"/>
        </w:rPr>
        <w:t>to pass EUROCAMPUS</w:t>
      </w:r>
      <w:r w:rsidR="00211885">
        <w:rPr>
          <w:rFonts w:ascii="Franklin Gothic Book" w:hAnsi="Franklin Gothic Book"/>
          <w:sz w:val="22"/>
          <w:szCs w:val="22"/>
          <w:lang w:val="en-GB"/>
        </w:rPr>
        <w:t xml:space="preserve"> </w:t>
      </w:r>
      <w:r w:rsidR="00275404">
        <w:rPr>
          <w:rFonts w:ascii="Franklin Gothic Book" w:hAnsi="Franklin Gothic Book"/>
          <w:sz w:val="22"/>
          <w:szCs w:val="22"/>
          <w:lang w:val="en-GB"/>
        </w:rPr>
        <w:t xml:space="preserve">and receive </w:t>
      </w:r>
      <w:r w:rsidR="00B84D5E" w:rsidRPr="00FE7DA3">
        <w:rPr>
          <w:rFonts w:ascii="Franklin Gothic Book" w:hAnsi="Franklin Gothic Book"/>
          <w:sz w:val="22"/>
          <w:szCs w:val="22"/>
          <w:lang w:val="en-GB"/>
        </w:rPr>
        <w:t xml:space="preserve">a </w:t>
      </w:r>
      <w:r w:rsidR="00B84D5E">
        <w:rPr>
          <w:rFonts w:ascii="Franklin Gothic Book" w:hAnsi="Franklin Gothic Book"/>
          <w:bCs/>
          <w:i/>
          <w:sz w:val="22"/>
          <w:szCs w:val="22"/>
          <w:lang w:val="en-GB"/>
        </w:rPr>
        <w:t>D</w:t>
      </w:r>
      <w:r w:rsidR="00B84D5E" w:rsidRPr="00FE7DA3">
        <w:rPr>
          <w:rFonts w:ascii="Franklin Gothic Book" w:hAnsi="Franklin Gothic Book"/>
          <w:bCs/>
          <w:i/>
          <w:sz w:val="22"/>
          <w:szCs w:val="22"/>
          <w:lang w:val="en-GB"/>
        </w:rPr>
        <w:t>iploma</w:t>
      </w:r>
      <w:r w:rsidR="00B84D5E">
        <w:rPr>
          <w:rFonts w:ascii="Franklin Gothic Book" w:hAnsi="Franklin Gothic Book"/>
          <w:bCs/>
          <w:i/>
          <w:sz w:val="22"/>
          <w:szCs w:val="22"/>
          <w:lang w:val="en-GB"/>
        </w:rPr>
        <w:t xml:space="preserve"> </w:t>
      </w:r>
      <w:r w:rsidR="00B84D5E" w:rsidRPr="00FE7DA3">
        <w:rPr>
          <w:rFonts w:ascii="Franklin Gothic Book" w:hAnsi="Franklin Gothic Book"/>
          <w:bCs/>
          <w:i/>
          <w:sz w:val="22"/>
          <w:szCs w:val="22"/>
          <w:lang w:val="en-GB"/>
        </w:rPr>
        <w:t>in Intercultural Communication</w:t>
      </w:r>
      <w:r w:rsidR="00275404">
        <w:rPr>
          <w:rFonts w:ascii="Franklin Gothic Book" w:hAnsi="Franklin Gothic Book"/>
          <w:bCs/>
          <w:i/>
          <w:sz w:val="22"/>
          <w:szCs w:val="22"/>
          <w:lang w:val="en-GB"/>
        </w:rPr>
        <w:t xml:space="preserve"> </w:t>
      </w:r>
      <w:r w:rsidR="00275404">
        <w:rPr>
          <w:rFonts w:ascii="Franklin Gothic Book" w:hAnsi="Franklin Gothic Book"/>
          <w:bCs/>
          <w:sz w:val="22"/>
          <w:szCs w:val="22"/>
          <w:lang w:val="en-GB"/>
        </w:rPr>
        <w:t>from the host university</w:t>
      </w:r>
      <w:r w:rsidR="00B84D5E" w:rsidRPr="00FE7DA3">
        <w:rPr>
          <w:rFonts w:ascii="Franklin Gothic Book" w:hAnsi="Franklin Gothic Book"/>
          <w:i/>
          <w:sz w:val="22"/>
          <w:szCs w:val="22"/>
          <w:lang w:val="en-GB"/>
        </w:rPr>
        <w:t>.</w:t>
      </w:r>
      <w:r w:rsidR="00B84D5E" w:rsidRPr="00FE7DA3">
        <w:rPr>
          <w:rFonts w:ascii="Franklin Gothic Book" w:hAnsi="Franklin Gothic Book"/>
          <w:sz w:val="22"/>
          <w:szCs w:val="22"/>
          <w:lang w:val="en-GB"/>
        </w:rPr>
        <w:t xml:space="preserve"> Partner universities may decide to award mor</w:t>
      </w:r>
      <w:r w:rsidR="00275404">
        <w:rPr>
          <w:rFonts w:ascii="Franklin Gothic Book" w:hAnsi="Franklin Gothic Book"/>
          <w:sz w:val="22"/>
          <w:szCs w:val="22"/>
          <w:lang w:val="en-GB"/>
        </w:rPr>
        <w:t xml:space="preserve">e credits to students who have </w:t>
      </w:r>
      <w:r w:rsidR="00B84D5E" w:rsidRPr="00FE7DA3">
        <w:rPr>
          <w:rFonts w:ascii="Franklin Gothic Book" w:hAnsi="Franklin Gothic Book"/>
          <w:sz w:val="22"/>
          <w:szCs w:val="22"/>
          <w:lang w:val="en-GB"/>
        </w:rPr>
        <w:t xml:space="preserve">completed more than </w:t>
      </w:r>
      <w:r w:rsidR="00275404">
        <w:rPr>
          <w:rFonts w:ascii="Franklin Gothic Book" w:hAnsi="Franklin Gothic Book"/>
          <w:sz w:val="22"/>
          <w:szCs w:val="22"/>
          <w:lang w:val="en-GB"/>
        </w:rPr>
        <w:t>30 ECTS</w:t>
      </w:r>
      <w:r w:rsidR="00B84D5E" w:rsidRPr="00FE7DA3">
        <w:rPr>
          <w:rFonts w:ascii="Franklin Gothic Book" w:hAnsi="Franklin Gothic Book"/>
          <w:sz w:val="22"/>
          <w:szCs w:val="22"/>
          <w:lang w:val="en-GB"/>
        </w:rPr>
        <w:t xml:space="preserve">. </w:t>
      </w:r>
    </w:p>
    <w:p w14:paraId="102C6BD9" w14:textId="332A98BB" w:rsidR="00B84D5E" w:rsidRPr="00AE58F6" w:rsidRDefault="00B84D5E" w:rsidP="00AE58F6">
      <w:pPr>
        <w:spacing w:before="80"/>
        <w:jc w:val="both"/>
        <w:rPr>
          <w:rFonts w:ascii="Franklin Gothic Book" w:hAnsi="Franklin Gothic Book"/>
          <w:sz w:val="22"/>
          <w:szCs w:val="22"/>
          <w:lang w:val="en-GB"/>
        </w:rPr>
      </w:pPr>
      <w:r w:rsidRPr="00FE7DA3">
        <w:rPr>
          <w:rFonts w:ascii="Franklin Gothic Book" w:hAnsi="Franklin Gothic Book"/>
          <w:sz w:val="22"/>
          <w:szCs w:val="22"/>
          <w:lang w:val="en-GB"/>
        </w:rPr>
        <w:t>Methods of teaching and learni</w:t>
      </w:r>
      <w:r w:rsidR="00275404">
        <w:rPr>
          <w:rFonts w:ascii="Franklin Gothic Book" w:hAnsi="Franklin Gothic Book"/>
          <w:sz w:val="22"/>
          <w:szCs w:val="22"/>
          <w:lang w:val="en-GB"/>
        </w:rPr>
        <w:t>ng include individual pre-</w:t>
      </w:r>
      <w:proofErr w:type="spellStart"/>
      <w:r w:rsidR="00275404">
        <w:rPr>
          <w:rFonts w:ascii="Franklin Gothic Book" w:hAnsi="Franklin Gothic Book"/>
          <w:sz w:val="22"/>
          <w:szCs w:val="22"/>
          <w:lang w:val="en-GB"/>
        </w:rPr>
        <w:t>Eurocampus</w:t>
      </w:r>
      <w:proofErr w:type="spellEnd"/>
      <w:r w:rsidRPr="00FE7DA3">
        <w:rPr>
          <w:rFonts w:ascii="Franklin Gothic Book" w:hAnsi="Franklin Gothic Book"/>
          <w:sz w:val="22"/>
          <w:szCs w:val="22"/>
          <w:lang w:val="en-GB"/>
        </w:rPr>
        <w:t xml:space="preserve"> </w:t>
      </w:r>
      <w:r w:rsidR="00275404">
        <w:rPr>
          <w:rFonts w:ascii="Franklin Gothic Book" w:hAnsi="Franklin Gothic Book"/>
          <w:sz w:val="22"/>
          <w:szCs w:val="22"/>
          <w:lang w:val="en-GB"/>
        </w:rPr>
        <w:t>assignments</w:t>
      </w:r>
      <w:r w:rsidRPr="00FE7DA3">
        <w:rPr>
          <w:rFonts w:ascii="Franklin Gothic Book" w:hAnsi="Franklin Gothic Book"/>
          <w:sz w:val="22"/>
          <w:szCs w:val="22"/>
          <w:lang w:val="en-GB"/>
        </w:rPr>
        <w:t>, class discussions, individual and group presentations,</w:t>
      </w:r>
      <w:r w:rsidR="00521E55">
        <w:rPr>
          <w:rFonts w:ascii="Franklin Gothic Book" w:hAnsi="Franklin Gothic Book"/>
          <w:sz w:val="22"/>
          <w:szCs w:val="22"/>
          <w:lang w:val="en-GB"/>
        </w:rPr>
        <w:t xml:space="preserve"> ethnographic fieldwork,</w:t>
      </w:r>
      <w:r w:rsidRPr="00FE7DA3">
        <w:rPr>
          <w:rFonts w:ascii="Franklin Gothic Book" w:hAnsi="Franklin Gothic Book"/>
          <w:sz w:val="22"/>
          <w:szCs w:val="22"/>
          <w:lang w:val="en-GB"/>
        </w:rPr>
        <w:t xml:space="preserve"> simulation exercises, digital assignments as well as final papers and </w:t>
      </w:r>
      <w:r>
        <w:rPr>
          <w:rFonts w:ascii="Franklin Gothic Book" w:hAnsi="Franklin Gothic Book"/>
          <w:sz w:val="22"/>
          <w:szCs w:val="22"/>
          <w:lang w:val="en-GB"/>
        </w:rPr>
        <w:t xml:space="preserve">written </w:t>
      </w:r>
      <w:r w:rsidRPr="00FE7DA3">
        <w:rPr>
          <w:rFonts w:ascii="Franklin Gothic Book" w:hAnsi="Franklin Gothic Book"/>
          <w:sz w:val="22"/>
          <w:szCs w:val="22"/>
          <w:lang w:val="en-GB"/>
        </w:rPr>
        <w:t xml:space="preserve">exams. </w:t>
      </w:r>
    </w:p>
    <w:p w14:paraId="133221E0" w14:textId="77777777" w:rsidR="00C24664" w:rsidRPr="00C24664" w:rsidRDefault="00C24664" w:rsidP="00534A98">
      <w:pPr>
        <w:jc w:val="both"/>
        <w:rPr>
          <w:rFonts w:ascii="Franklin Gothic Book" w:hAnsi="Franklin Gothic Book"/>
          <w:sz w:val="8"/>
          <w:szCs w:val="22"/>
          <w:lang w:val="en-GB"/>
        </w:rPr>
      </w:pPr>
    </w:p>
    <w:p w14:paraId="054A5124" w14:textId="77777777" w:rsidR="00B84D5E" w:rsidRDefault="00B84D5E" w:rsidP="00534A98">
      <w:pPr>
        <w:jc w:val="both"/>
        <w:rPr>
          <w:rFonts w:ascii="Franklin Gothic Book" w:hAnsi="Franklin Gothic Book"/>
          <w:sz w:val="22"/>
          <w:szCs w:val="22"/>
          <w:lang w:val="en-GB"/>
        </w:rPr>
      </w:pPr>
      <w:r w:rsidRPr="00FE7DA3">
        <w:rPr>
          <w:rFonts w:ascii="Franklin Gothic Book" w:hAnsi="Franklin Gothic Book"/>
          <w:sz w:val="22"/>
          <w:szCs w:val="22"/>
          <w:lang w:val="en-GB"/>
        </w:rPr>
        <w:t>All courses are held in English.</w:t>
      </w:r>
    </w:p>
    <w:p w14:paraId="138294BC" w14:textId="77777777" w:rsidR="00EC041A" w:rsidRPr="005B3054" w:rsidRDefault="00EC041A" w:rsidP="00534A98">
      <w:pPr>
        <w:jc w:val="both"/>
        <w:rPr>
          <w:rFonts w:ascii="Franklin Gothic Book" w:hAnsi="Franklin Gothic Book"/>
          <w:sz w:val="28"/>
          <w:szCs w:val="22"/>
          <w:lang w:val="en-GB"/>
        </w:rPr>
      </w:pPr>
    </w:p>
    <w:p w14:paraId="1390BE3A" w14:textId="77777777" w:rsidR="00B84D5E" w:rsidRPr="00330851" w:rsidRDefault="00B84D5E" w:rsidP="00534A98">
      <w:pPr>
        <w:rPr>
          <w:rFonts w:ascii="Franklin Gothic Medium" w:hAnsi="Franklin Gothic Medium"/>
          <w:bCs/>
          <w:color w:val="3685AC"/>
          <w:szCs w:val="22"/>
          <w:lang w:val="en-GB"/>
        </w:rPr>
      </w:pPr>
      <w:r w:rsidRPr="00330851">
        <w:rPr>
          <w:rFonts w:ascii="Franklin Gothic Medium" w:hAnsi="Franklin Gothic Medium"/>
          <w:bCs/>
          <w:color w:val="3685AC"/>
          <w:szCs w:val="22"/>
          <w:lang w:val="en-GB"/>
        </w:rPr>
        <w:t xml:space="preserve">ADMISSION REQUIREMENTS </w:t>
      </w:r>
    </w:p>
    <w:p w14:paraId="32DE66F3" w14:textId="396F94CF" w:rsidR="00B84D5E" w:rsidRPr="007C338E" w:rsidRDefault="00A21E2B" w:rsidP="007C338E">
      <w:pPr>
        <w:rPr>
          <w:lang w:val="en-GB"/>
        </w:rPr>
      </w:pPr>
      <w:r>
        <w:rPr>
          <w:noProof/>
          <w:lang w:val="en-US" w:eastAsia="en-US"/>
        </w:rPr>
        <mc:AlternateContent>
          <mc:Choice Requires="wps">
            <w:drawing>
              <wp:anchor distT="0" distB="0" distL="114300" distR="114300" simplePos="0" relativeHeight="251659264" behindDoc="0" locked="0" layoutInCell="1" allowOverlap="1" wp14:anchorId="0F24FA61" wp14:editId="538BE8D2">
                <wp:simplePos x="0" y="0"/>
                <wp:positionH relativeFrom="margin">
                  <wp:align>left</wp:align>
                </wp:positionH>
                <wp:positionV relativeFrom="paragraph">
                  <wp:posOffset>47625</wp:posOffset>
                </wp:positionV>
                <wp:extent cx="5981700" cy="45720"/>
                <wp:effectExtent l="0" t="0" r="57150" b="49530"/>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45720"/>
                        </a:xfrm>
                        <a:prstGeom prst="straightConnector1">
                          <a:avLst/>
                        </a:prstGeom>
                        <a:noFill/>
                        <a:ln w="9525">
                          <a:solidFill>
                            <a:srgbClr val="40A7C2"/>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875236F" id="Straight Arrow Connector 5" o:spid="_x0000_s1026" type="#_x0000_t32" style="position:absolute;margin-left:0;margin-top:3.75pt;width:471pt;height:3.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" strokecolor="#40a7c2">
                <v:stroke endarrow="oval"/>
                <w10:wrap anchorx="margin"/>
              </v:shape>
            </w:pict>
          </mc:Fallback>
        </mc:AlternateContent>
      </w:r>
    </w:p>
    <w:p w14:paraId="192054BE" w14:textId="51301AE5" w:rsidR="00B84D5E" w:rsidRDefault="00B84D5E" w:rsidP="002C7552">
      <w:pPr>
        <w:pStyle w:val="ListParagraph"/>
        <w:numPr>
          <w:ilvl w:val="0"/>
          <w:numId w:val="29"/>
        </w:numPr>
        <w:rPr>
          <w:rFonts w:ascii="Franklin Gothic Book" w:hAnsi="Franklin Gothic Book"/>
          <w:sz w:val="22"/>
          <w:szCs w:val="22"/>
          <w:lang w:val="en-GB"/>
        </w:rPr>
      </w:pPr>
      <w:r w:rsidRPr="002C7552">
        <w:rPr>
          <w:rFonts w:ascii="Franklin Gothic Book" w:hAnsi="Franklin Gothic Book"/>
          <w:sz w:val="22"/>
          <w:szCs w:val="22"/>
          <w:lang w:val="en-GB"/>
        </w:rPr>
        <w:t>Bachelor degree or</w:t>
      </w:r>
      <w:r w:rsidR="00C171F7" w:rsidRPr="002C7552">
        <w:rPr>
          <w:rFonts w:ascii="Franklin Gothic Book" w:hAnsi="Franklin Gothic Book"/>
          <w:sz w:val="22"/>
          <w:szCs w:val="22"/>
          <w:lang w:val="en-GB"/>
        </w:rPr>
        <w:t xml:space="preserve"> </w:t>
      </w:r>
      <w:r w:rsidRPr="002C7552">
        <w:rPr>
          <w:rFonts w:ascii="Franklin Gothic Book" w:hAnsi="Franklin Gothic Book"/>
          <w:sz w:val="22"/>
          <w:szCs w:val="22"/>
          <w:lang w:val="en-GB"/>
        </w:rPr>
        <w:t>equivalent</w:t>
      </w:r>
      <w:r w:rsidR="000D5B38" w:rsidRPr="002C7552">
        <w:rPr>
          <w:rFonts w:ascii="Franklin Gothic Book" w:hAnsi="Franklin Gothic Book"/>
          <w:sz w:val="22"/>
          <w:szCs w:val="22"/>
          <w:lang w:val="en-GB"/>
        </w:rPr>
        <w:t xml:space="preserve"> in a relevant discipline</w:t>
      </w:r>
    </w:p>
    <w:p w14:paraId="7CBAD56C" w14:textId="77777777" w:rsidR="002C7552" w:rsidRPr="002C7552" w:rsidRDefault="002C7552" w:rsidP="002C7552">
      <w:pPr>
        <w:ind w:left="360"/>
        <w:rPr>
          <w:rFonts w:ascii="Franklin Gothic Book" w:hAnsi="Franklin Gothic Book"/>
          <w:sz w:val="22"/>
          <w:szCs w:val="22"/>
          <w:lang w:val="en-GB"/>
        </w:rPr>
      </w:pPr>
    </w:p>
    <w:p w14:paraId="3D849AB5" w14:textId="338126D0" w:rsidR="002C7552" w:rsidRPr="002C7552" w:rsidRDefault="002C7552" w:rsidP="002C7552">
      <w:pPr>
        <w:pStyle w:val="ListParagraph"/>
        <w:numPr>
          <w:ilvl w:val="0"/>
          <w:numId w:val="29"/>
        </w:numPr>
        <w:rPr>
          <w:rFonts w:ascii="Franklin Gothic Book" w:hAnsi="Franklin Gothic Book"/>
          <w:sz w:val="22"/>
          <w:szCs w:val="22"/>
          <w:lang w:val="en-GB"/>
        </w:rPr>
      </w:pPr>
      <w:r>
        <w:rPr>
          <w:rFonts w:ascii="Franklin Gothic Book" w:hAnsi="Franklin Gothic Book"/>
          <w:sz w:val="22"/>
          <w:szCs w:val="22"/>
          <w:lang w:val="en-GB"/>
        </w:rPr>
        <w:t>Adequate academic record as assessed by the sending university EMICC coordinator</w:t>
      </w:r>
    </w:p>
    <w:p w14:paraId="085FB60C" w14:textId="77777777" w:rsidR="00B84D5E" w:rsidRPr="00534A98" w:rsidRDefault="00B84D5E" w:rsidP="00883921">
      <w:pPr>
        <w:pStyle w:val="NoSpacing"/>
        <w:rPr>
          <w:sz w:val="2"/>
          <w:lang w:val="en-GB"/>
        </w:rPr>
      </w:pPr>
    </w:p>
    <w:p w14:paraId="2F7EDD1B" w14:textId="7D1D4F36" w:rsidR="00B84D5E" w:rsidRPr="002C7552" w:rsidRDefault="00B84D5E" w:rsidP="00691B03">
      <w:pPr>
        <w:pStyle w:val="BodyText"/>
        <w:numPr>
          <w:ilvl w:val="0"/>
          <w:numId w:val="29"/>
        </w:numPr>
        <w:spacing w:before="80"/>
        <w:rPr>
          <w:sz w:val="22"/>
          <w:szCs w:val="22"/>
        </w:rPr>
      </w:pPr>
      <w:r w:rsidRPr="00FE7DA3">
        <w:rPr>
          <w:sz w:val="22"/>
          <w:szCs w:val="22"/>
          <w:lang w:val="en-GB"/>
        </w:rPr>
        <w:t>Proficiency in academic English</w:t>
      </w:r>
      <w:r w:rsidR="001271E1">
        <w:rPr>
          <w:sz w:val="22"/>
          <w:szCs w:val="22"/>
          <w:lang w:val="en-GB"/>
        </w:rPr>
        <w:t xml:space="preserve"> at CEFR C1 level</w:t>
      </w:r>
      <w:r w:rsidRPr="00FE7DA3">
        <w:rPr>
          <w:sz w:val="22"/>
          <w:szCs w:val="22"/>
          <w:lang w:val="en-GB"/>
        </w:rPr>
        <w:t xml:space="preserve">, corresponding to a 6.5 grade in the IELTS (International English Language Testing System) rating (see: </w:t>
      </w:r>
      <w:hyperlink r:id="rId19" w:history="1">
        <w:r w:rsidRPr="00FE7DA3">
          <w:rPr>
            <w:rStyle w:val="Hyperlink"/>
            <w:sz w:val="22"/>
            <w:szCs w:val="22"/>
            <w:lang w:val="en-GB"/>
          </w:rPr>
          <w:t>http://www.ielts.org</w:t>
        </w:r>
      </w:hyperlink>
      <w:r w:rsidRPr="00FE7DA3">
        <w:rPr>
          <w:sz w:val="22"/>
          <w:szCs w:val="22"/>
          <w:lang w:val="en-GB"/>
        </w:rPr>
        <w:t xml:space="preserve">) or an equivalent proof of proficiency. </w:t>
      </w:r>
      <w:r w:rsidR="002C7552">
        <w:rPr>
          <w:sz w:val="22"/>
          <w:szCs w:val="22"/>
          <w:lang w:val="en-GB"/>
        </w:rPr>
        <w:t>E</w:t>
      </w:r>
      <w:r w:rsidRPr="00FE7DA3">
        <w:rPr>
          <w:sz w:val="22"/>
          <w:szCs w:val="22"/>
          <w:lang w:val="en-GB"/>
        </w:rPr>
        <w:t>ach prospective EUROCAMPUS student should provide a self-assessment in the form of the “European Language Passport”, which</w:t>
      </w:r>
      <w:r>
        <w:rPr>
          <w:sz w:val="22"/>
          <w:szCs w:val="22"/>
          <w:lang w:val="en-GB"/>
        </w:rPr>
        <w:t xml:space="preserve"> </w:t>
      </w:r>
      <w:r w:rsidRPr="00FE7DA3">
        <w:rPr>
          <w:sz w:val="22"/>
          <w:szCs w:val="22"/>
          <w:lang w:val="en-GB"/>
        </w:rPr>
        <w:t xml:space="preserve">can be downloaded from </w:t>
      </w:r>
      <w:hyperlink r:id="rId20" w:history="1">
        <w:r w:rsidR="00D14A04" w:rsidRPr="002B6851">
          <w:rPr>
            <w:rStyle w:val="Hyperlink"/>
            <w:sz w:val="22"/>
            <w:szCs w:val="22"/>
          </w:rPr>
          <w:t>http://europass.cedefop.europa.eu/en/documents/european-skills-passport/language-passport</w:t>
        </w:r>
      </w:hyperlink>
      <w:r w:rsidR="00D14A04">
        <w:rPr>
          <w:sz w:val="22"/>
          <w:szCs w:val="22"/>
        </w:rPr>
        <w:t xml:space="preserve"> </w:t>
      </w:r>
      <w:r w:rsidRPr="002C7552">
        <w:rPr>
          <w:sz w:val="22"/>
          <w:szCs w:val="22"/>
        </w:rPr>
        <w:t xml:space="preserve">Proficiency in academic English will be assessed by the sending university’s EMICC Coordinator. </w:t>
      </w:r>
    </w:p>
    <w:p w14:paraId="30F52881" w14:textId="77777777" w:rsidR="003A5B9D" w:rsidRPr="00534A98" w:rsidRDefault="003A5B9D" w:rsidP="00691B03">
      <w:pPr>
        <w:pStyle w:val="BodyText"/>
        <w:rPr>
          <w:sz w:val="8"/>
          <w:szCs w:val="22"/>
        </w:rPr>
      </w:pPr>
    </w:p>
    <w:p w14:paraId="481FB295" w14:textId="15F3A7F7" w:rsidR="003A5B9D" w:rsidRDefault="002C7552" w:rsidP="002C7552">
      <w:pPr>
        <w:pStyle w:val="BodyText"/>
        <w:numPr>
          <w:ilvl w:val="0"/>
          <w:numId w:val="29"/>
        </w:numPr>
        <w:rPr>
          <w:sz w:val="22"/>
          <w:szCs w:val="22"/>
        </w:rPr>
      </w:pPr>
      <w:r>
        <w:rPr>
          <w:sz w:val="22"/>
          <w:szCs w:val="22"/>
        </w:rPr>
        <w:t>Pre-</w:t>
      </w:r>
      <w:proofErr w:type="spellStart"/>
      <w:r>
        <w:rPr>
          <w:sz w:val="22"/>
          <w:szCs w:val="22"/>
        </w:rPr>
        <w:t>Eurocampus</w:t>
      </w:r>
      <w:proofErr w:type="spellEnd"/>
      <w:r>
        <w:rPr>
          <w:sz w:val="22"/>
          <w:szCs w:val="22"/>
        </w:rPr>
        <w:t xml:space="preserve"> </w:t>
      </w:r>
      <w:r w:rsidR="003F1EEE">
        <w:rPr>
          <w:sz w:val="22"/>
          <w:szCs w:val="22"/>
        </w:rPr>
        <w:t xml:space="preserve">Independent Study Preparatory </w:t>
      </w:r>
      <w:r w:rsidR="006E28E3">
        <w:rPr>
          <w:sz w:val="22"/>
          <w:szCs w:val="22"/>
        </w:rPr>
        <w:t>Mod</w:t>
      </w:r>
      <w:r w:rsidR="003F1EEE">
        <w:rPr>
          <w:sz w:val="22"/>
          <w:szCs w:val="22"/>
        </w:rPr>
        <w:t xml:space="preserve">ule readings and </w:t>
      </w:r>
      <w:r>
        <w:rPr>
          <w:sz w:val="22"/>
          <w:szCs w:val="22"/>
        </w:rPr>
        <w:t>assignments</w:t>
      </w:r>
      <w:r w:rsidR="003A5B9D">
        <w:rPr>
          <w:sz w:val="22"/>
          <w:szCs w:val="22"/>
        </w:rPr>
        <w:t xml:space="preserve"> </w:t>
      </w:r>
    </w:p>
    <w:p w14:paraId="6D4DCC8F" w14:textId="77777777" w:rsidR="003F1EEE" w:rsidRPr="005B3054" w:rsidRDefault="003F1EEE" w:rsidP="00534A98">
      <w:pPr>
        <w:pStyle w:val="BodyText"/>
        <w:rPr>
          <w:sz w:val="28"/>
          <w:szCs w:val="22"/>
        </w:rPr>
      </w:pPr>
    </w:p>
    <w:p w14:paraId="567F31F7" w14:textId="77777777" w:rsidR="00534A98" w:rsidRPr="00534A98" w:rsidRDefault="00534A98" w:rsidP="00534A98">
      <w:pPr>
        <w:pStyle w:val="BodyText"/>
        <w:rPr>
          <w:sz w:val="2"/>
          <w:szCs w:val="22"/>
        </w:rPr>
      </w:pPr>
    </w:p>
    <w:p w14:paraId="68ACB559" w14:textId="77777777" w:rsidR="00B84D5E" w:rsidRPr="00330851" w:rsidRDefault="00B84D5E" w:rsidP="00534A98">
      <w:pPr>
        <w:rPr>
          <w:rFonts w:ascii="Franklin Gothic Medium" w:hAnsi="Franklin Gothic Medium"/>
          <w:bCs/>
          <w:color w:val="3685AC"/>
          <w:szCs w:val="22"/>
          <w:lang w:val="en-GB"/>
        </w:rPr>
      </w:pPr>
      <w:r w:rsidRPr="00330851">
        <w:rPr>
          <w:rFonts w:ascii="Franklin Gothic Medium" w:hAnsi="Franklin Gothic Medium"/>
          <w:bCs/>
          <w:color w:val="3685AC"/>
          <w:szCs w:val="22"/>
          <w:lang w:val="en-GB"/>
        </w:rPr>
        <w:t xml:space="preserve">PARTICIPATION DETAILS </w:t>
      </w:r>
    </w:p>
    <w:p w14:paraId="44B60613" w14:textId="23FF0C03" w:rsidR="00B84D5E" w:rsidRPr="007C338E" w:rsidRDefault="00A21E2B" w:rsidP="007C338E">
      <w:pPr>
        <w:rPr>
          <w:lang w:val="en-GB"/>
        </w:rPr>
      </w:pPr>
      <w:r>
        <w:rPr>
          <w:noProof/>
          <w:lang w:val="en-US" w:eastAsia="en-US"/>
        </w:rPr>
        <mc:AlternateContent>
          <mc:Choice Requires="wps">
            <w:drawing>
              <wp:anchor distT="0" distB="0" distL="114300" distR="114300" simplePos="0" relativeHeight="251660288" behindDoc="0" locked="0" layoutInCell="1" allowOverlap="1" wp14:anchorId="18A61682" wp14:editId="303CB52B">
                <wp:simplePos x="0" y="0"/>
                <wp:positionH relativeFrom="margin">
                  <wp:align>right</wp:align>
                </wp:positionH>
                <wp:positionV relativeFrom="paragraph">
                  <wp:posOffset>44450</wp:posOffset>
                </wp:positionV>
                <wp:extent cx="5915025" cy="45720"/>
                <wp:effectExtent l="0" t="38100" r="47625" b="3048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45720"/>
                        </a:xfrm>
                        <a:prstGeom prst="straightConnector1">
                          <a:avLst/>
                        </a:prstGeom>
                        <a:noFill/>
                        <a:ln w="9525">
                          <a:solidFill>
                            <a:srgbClr val="40A7C2"/>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4F797B9" id="Straight Arrow Connector 6" o:spid="_x0000_s1026" type="#_x0000_t32" style="position:absolute;margin-left:414.55pt;margin-top:3.5pt;width:465.75pt;height:3.6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" strokecolor="#40a7c2">
                <v:stroke endarrow="oval"/>
                <w10:wrap anchorx="margin"/>
              </v:shape>
            </w:pict>
          </mc:Fallback>
        </mc:AlternateContent>
      </w:r>
    </w:p>
    <w:p w14:paraId="504489C1" w14:textId="77777777" w:rsidR="002554BB" w:rsidRPr="00534A98" w:rsidRDefault="002554BB" w:rsidP="0043753F">
      <w:pPr>
        <w:rPr>
          <w:sz w:val="8"/>
          <w:lang w:val="en-GB"/>
        </w:rPr>
      </w:pPr>
    </w:p>
    <w:p w14:paraId="164375A4" w14:textId="77777777" w:rsidR="00B84D5E" w:rsidRPr="00EC041A" w:rsidRDefault="00B84D5E" w:rsidP="00824B27">
      <w:pPr>
        <w:rPr>
          <w:rFonts w:ascii="Franklin Gothic Medium" w:hAnsi="Franklin Gothic Medium" w:cs="Arial"/>
          <w:b/>
          <w:iCs/>
          <w:sz w:val="22"/>
          <w:szCs w:val="22"/>
          <w:lang w:val="en-US"/>
        </w:rPr>
      </w:pPr>
      <w:r w:rsidRPr="00EC041A">
        <w:rPr>
          <w:rFonts w:ascii="Franklin Gothic Medium" w:hAnsi="Franklin Gothic Medium" w:cs="Arial"/>
          <w:b/>
          <w:iCs/>
          <w:sz w:val="22"/>
          <w:szCs w:val="22"/>
          <w:lang w:val="en-US"/>
        </w:rPr>
        <w:t>Student Mobility</w:t>
      </w:r>
    </w:p>
    <w:p w14:paraId="2DCDB648" w14:textId="4DFCD80A" w:rsidR="002C7552" w:rsidRDefault="00B84D5E" w:rsidP="001271E1">
      <w:pPr>
        <w:jc w:val="both"/>
        <w:rPr>
          <w:rFonts w:ascii="Franklin Gothic Book" w:hAnsi="Franklin Gothic Book"/>
          <w:sz w:val="22"/>
          <w:szCs w:val="22"/>
          <w:lang w:val="en-GB"/>
        </w:rPr>
      </w:pPr>
      <w:r w:rsidRPr="00FE7DA3">
        <w:rPr>
          <w:rFonts w:ascii="Franklin Gothic Book" w:hAnsi="Franklin Gothic Book"/>
          <w:sz w:val="22"/>
          <w:szCs w:val="22"/>
          <w:lang w:val="en-GB"/>
        </w:rPr>
        <w:t>Successful applicants will study under a bilateral Erasmus agreement between</w:t>
      </w:r>
      <w:r w:rsidR="003A5B9D">
        <w:rPr>
          <w:rFonts w:ascii="Franklin Gothic Book" w:hAnsi="Franklin Gothic Book"/>
          <w:sz w:val="22"/>
          <w:szCs w:val="22"/>
          <w:lang w:val="en-GB"/>
        </w:rPr>
        <w:t xml:space="preserve"> </w:t>
      </w:r>
      <w:r w:rsidR="001271E1">
        <w:rPr>
          <w:rFonts w:ascii="Franklin Gothic Book" w:hAnsi="Franklin Gothic Book"/>
          <w:sz w:val="22"/>
          <w:szCs w:val="22"/>
          <w:lang w:val="en-GB"/>
        </w:rPr>
        <w:t>Utrecht University</w:t>
      </w:r>
      <w:r w:rsidR="003A5B9D">
        <w:rPr>
          <w:rFonts w:ascii="Franklin Gothic Book" w:hAnsi="Franklin Gothic Book"/>
          <w:sz w:val="22"/>
          <w:szCs w:val="22"/>
          <w:lang w:val="en-GB"/>
        </w:rPr>
        <w:t xml:space="preserve"> </w:t>
      </w:r>
      <w:r w:rsidRPr="00FE7DA3">
        <w:rPr>
          <w:rFonts w:ascii="Franklin Gothic Book" w:hAnsi="Franklin Gothic Book"/>
          <w:sz w:val="22"/>
          <w:szCs w:val="22"/>
          <w:lang w:val="en-GB"/>
        </w:rPr>
        <w:t xml:space="preserve">and the partner universities, and may be eligible for Erasmus grants. While studying in </w:t>
      </w:r>
      <w:r w:rsidR="00544EBE">
        <w:rPr>
          <w:rFonts w:ascii="Franklin Gothic Book" w:hAnsi="Franklin Gothic Book"/>
          <w:sz w:val="22"/>
          <w:szCs w:val="22"/>
          <w:lang w:val="en-GB"/>
        </w:rPr>
        <w:t>Bayreuth</w:t>
      </w:r>
      <w:r w:rsidRPr="00FE7DA3">
        <w:rPr>
          <w:rFonts w:ascii="Franklin Gothic Book" w:hAnsi="Franklin Gothic Book"/>
          <w:sz w:val="22"/>
          <w:szCs w:val="22"/>
          <w:lang w:val="en-GB"/>
        </w:rPr>
        <w:t xml:space="preserve">, students remain matriculated at their sending university and have to pay the usual matriculation fees for outgoing Erasmus students. </w:t>
      </w:r>
      <w:r w:rsidR="006433B3">
        <w:rPr>
          <w:rFonts w:ascii="Franklin Gothic Book" w:hAnsi="Franklin Gothic Book"/>
          <w:sz w:val="22"/>
          <w:szCs w:val="22"/>
          <w:lang w:val="en-GB"/>
        </w:rPr>
        <w:t>S</w:t>
      </w:r>
      <w:r w:rsidRPr="00FE7DA3">
        <w:rPr>
          <w:rFonts w:ascii="Franklin Gothic Book" w:hAnsi="Franklin Gothic Book"/>
          <w:sz w:val="22"/>
          <w:szCs w:val="22"/>
          <w:lang w:val="en-GB"/>
        </w:rPr>
        <w:t xml:space="preserve">tudents do not pay any matriculation fees to </w:t>
      </w:r>
      <w:r w:rsidR="009B377B">
        <w:rPr>
          <w:rFonts w:ascii="Franklin Gothic Book" w:hAnsi="Franklin Gothic Book"/>
          <w:sz w:val="22"/>
          <w:szCs w:val="22"/>
          <w:lang w:val="en-GB"/>
        </w:rPr>
        <w:t>Universität Bayreuth</w:t>
      </w:r>
      <w:r w:rsidR="0072737A">
        <w:rPr>
          <w:rFonts w:ascii="Franklin Gothic Book" w:hAnsi="Franklin Gothic Book"/>
          <w:sz w:val="22"/>
          <w:szCs w:val="22"/>
          <w:lang w:val="en-GB"/>
        </w:rPr>
        <w:t xml:space="preserve">. </w:t>
      </w:r>
    </w:p>
    <w:p w14:paraId="25F69EAA" w14:textId="77777777" w:rsidR="001271E1" w:rsidRPr="001271E1" w:rsidRDefault="001271E1" w:rsidP="001271E1">
      <w:pPr>
        <w:jc w:val="both"/>
        <w:rPr>
          <w:rFonts w:ascii="Franklin Gothic Book" w:hAnsi="Franklin Gothic Book"/>
          <w:sz w:val="22"/>
          <w:szCs w:val="22"/>
          <w:lang w:val="en-GB"/>
        </w:rPr>
      </w:pPr>
    </w:p>
    <w:p w14:paraId="64F17AFC" w14:textId="77777777" w:rsidR="00534A98" w:rsidRPr="00EC041A" w:rsidRDefault="00B84D5E" w:rsidP="00534A98">
      <w:pPr>
        <w:rPr>
          <w:rFonts w:ascii="Franklin Gothic Medium" w:hAnsi="Franklin Gothic Medium" w:cs="Arial"/>
          <w:b/>
          <w:iCs/>
          <w:sz w:val="22"/>
          <w:szCs w:val="22"/>
          <w:lang w:val="en-US"/>
        </w:rPr>
      </w:pPr>
      <w:r w:rsidRPr="00EC041A">
        <w:rPr>
          <w:rFonts w:ascii="Franklin Gothic Medium" w:hAnsi="Franklin Gothic Medium" w:cs="Arial"/>
          <w:b/>
          <w:iCs/>
          <w:sz w:val="22"/>
          <w:szCs w:val="22"/>
          <w:lang w:val="en-US"/>
        </w:rPr>
        <w:t>Health Insurance</w:t>
      </w:r>
      <w:r w:rsidR="003C713D" w:rsidRPr="00EC041A">
        <w:rPr>
          <w:rFonts w:ascii="Franklin Gothic Medium" w:hAnsi="Franklin Gothic Medium" w:cs="Arial"/>
          <w:b/>
          <w:iCs/>
          <w:sz w:val="22"/>
          <w:szCs w:val="22"/>
          <w:lang w:val="en-US"/>
        </w:rPr>
        <w:t xml:space="preserve"> &amp; Other Services for Students</w:t>
      </w:r>
    </w:p>
    <w:p w14:paraId="5668D5B9" w14:textId="3C52B3E7" w:rsidR="003C37CC" w:rsidRPr="001271E1" w:rsidRDefault="00D14A04" w:rsidP="001271E1">
      <w:pPr>
        <w:jc w:val="both"/>
        <w:rPr>
          <w:rFonts w:ascii="Franklin Gothic Book" w:hAnsi="Franklin Gothic Book"/>
          <w:sz w:val="22"/>
          <w:szCs w:val="22"/>
          <w:lang w:val="en-GB"/>
        </w:rPr>
      </w:pPr>
      <w:r>
        <w:rPr>
          <w:rFonts w:ascii="Franklin Gothic Book" w:hAnsi="Franklin Gothic Book"/>
          <w:sz w:val="22"/>
          <w:szCs w:val="22"/>
          <w:lang w:val="en-GB"/>
        </w:rPr>
        <w:t>S</w:t>
      </w:r>
      <w:r w:rsidR="002C7552">
        <w:rPr>
          <w:rFonts w:ascii="Franklin Gothic Book" w:hAnsi="Franklin Gothic Book"/>
          <w:sz w:val="22"/>
          <w:szCs w:val="22"/>
          <w:lang w:val="en-GB"/>
        </w:rPr>
        <w:t xml:space="preserve">tudents participating in </w:t>
      </w:r>
      <w:r w:rsidR="00B84D5E" w:rsidRPr="00FE7DA3">
        <w:rPr>
          <w:rFonts w:ascii="Franklin Gothic Book" w:hAnsi="Franklin Gothic Book"/>
          <w:sz w:val="22"/>
          <w:szCs w:val="22"/>
          <w:lang w:val="en-GB"/>
        </w:rPr>
        <w:t>EUROCAMPUS are responsible for their own insurance coverage</w:t>
      </w:r>
      <w:r w:rsidR="00A76F2E">
        <w:rPr>
          <w:rFonts w:ascii="Franklin Gothic Book" w:hAnsi="Franklin Gothic Book"/>
          <w:sz w:val="22"/>
          <w:szCs w:val="22"/>
          <w:lang w:val="en-GB"/>
        </w:rPr>
        <w:t xml:space="preserve"> and have to make sure</w:t>
      </w:r>
      <w:r w:rsidR="00B84D5E" w:rsidRPr="00FE7DA3">
        <w:rPr>
          <w:rFonts w:ascii="Franklin Gothic Book" w:hAnsi="Franklin Gothic Book"/>
          <w:sz w:val="22"/>
          <w:szCs w:val="22"/>
          <w:lang w:val="en-GB"/>
        </w:rPr>
        <w:t xml:space="preserve"> that their insurance policy covers their stay</w:t>
      </w:r>
      <w:r w:rsidR="00B84D5E">
        <w:rPr>
          <w:rFonts w:ascii="Franklin Gothic Book" w:hAnsi="Franklin Gothic Book"/>
          <w:sz w:val="22"/>
          <w:szCs w:val="22"/>
          <w:lang w:val="en-GB"/>
        </w:rPr>
        <w:t xml:space="preserve">. </w:t>
      </w:r>
      <w:r w:rsidR="00B84D5E" w:rsidRPr="00FE7DA3">
        <w:rPr>
          <w:rFonts w:ascii="Franklin Gothic Book" w:hAnsi="Franklin Gothic Book"/>
          <w:sz w:val="22"/>
          <w:szCs w:val="22"/>
          <w:lang w:val="en-GB"/>
        </w:rPr>
        <w:t>Neither the host university nor the sending universities are responsible for students’ insurance cover</w:t>
      </w:r>
      <w:r w:rsidR="00325496">
        <w:rPr>
          <w:rFonts w:ascii="Franklin Gothic Book" w:hAnsi="Franklin Gothic Book"/>
          <w:sz w:val="22"/>
          <w:szCs w:val="22"/>
          <w:lang w:val="en-GB"/>
        </w:rPr>
        <w:t>age</w:t>
      </w:r>
      <w:r w:rsidR="00B84D5E" w:rsidRPr="00FE7DA3">
        <w:rPr>
          <w:rFonts w:ascii="Franklin Gothic Book" w:hAnsi="Franklin Gothic Book"/>
          <w:sz w:val="22"/>
          <w:szCs w:val="22"/>
          <w:lang w:val="en-GB"/>
        </w:rPr>
        <w:t>.</w:t>
      </w:r>
    </w:p>
    <w:p w14:paraId="0EDBF2C7" w14:textId="77777777" w:rsidR="003C37CC" w:rsidRDefault="003C37CC" w:rsidP="00ED33E2">
      <w:pPr>
        <w:rPr>
          <w:rFonts w:ascii="Franklin Gothic Medium" w:hAnsi="Franklin Gothic Medium" w:cs="Arial"/>
          <w:b/>
          <w:iCs/>
          <w:sz w:val="22"/>
          <w:szCs w:val="22"/>
          <w:lang w:val="en-US"/>
        </w:rPr>
      </w:pPr>
    </w:p>
    <w:p w14:paraId="6B8EDF54" w14:textId="77777777" w:rsidR="001271E1" w:rsidRDefault="003A5B9D" w:rsidP="001271E1">
      <w:pPr>
        <w:rPr>
          <w:rFonts w:ascii="Franklin Gothic Medium" w:hAnsi="Franklin Gothic Medium" w:cs="Arial"/>
          <w:b/>
          <w:iCs/>
          <w:sz w:val="22"/>
          <w:szCs w:val="22"/>
          <w:lang w:val="en-US"/>
        </w:rPr>
      </w:pPr>
      <w:r w:rsidRPr="00EC041A">
        <w:rPr>
          <w:rFonts w:ascii="Franklin Gothic Medium" w:hAnsi="Franklin Gothic Medium" w:cs="Arial"/>
          <w:b/>
          <w:iCs/>
          <w:sz w:val="22"/>
          <w:szCs w:val="22"/>
          <w:lang w:val="en-US"/>
        </w:rPr>
        <w:t>Living and Studying i</w:t>
      </w:r>
      <w:r w:rsidR="00E05894">
        <w:rPr>
          <w:rFonts w:ascii="Franklin Gothic Medium" w:hAnsi="Franklin Gothic Medium" w:cs="Arial"/>
          <w:b/>
          <w:iCs/>
          <w:sz w:val="22"/>
          <w:szCs w:val="22"/>
          <w:lang w:val="en-US"/>
        </w:rPr>
        <w:t xml:space="preserve">n </w:t>
      </w:r>
      <w:r w:rsidR="001271E1">
        <w:rPr>
          <w:rFonts w:ascii="Franklin Gothic Medium" w:hAnsi="Franklin Gothic Medium" w:cs="Arial"/>
          <w:b/>
          <w:iCs/>
          <w:sz w:val="22"/>
          <w:szCs w:val="22"/>
          <w:lang w:val="en-US"/>
        </w:rPr>
        <w:t>Utrecht</w:t>
      </w:r>
    </w:p>
    <w:p w14:paraId="37413D44" w14:textId="2728D5BC" w:rsidR="006433B3" w:rsidRPr="006433B3" w:rsidRDefault="006433B3" w:rsidP="006433B3">
      <w:pPr>
        <w:rPr>
          <w:rFonts w:ascii="Franklin Gothic Book" w:hAnsi="Franklin Gothic Book"/>
          <w:sz w:val="22"/>
          <w:szCs w:val="22"/>
          <w:lang w:val="en-US"/>
        </w:rPr>
      </w:pPr>
      <w:r w:rsidRPr="006433B3">
        <w:rPr>
          <w:rFonts w:ascii="Franklin Gothic Book" w:hAnsi="Franklin Gothic Book"/>
          <w:sz w:val="22"/>
          <w:szCs w:val="22"/>
          <w:lang w:val="en-US"/>
        </w:rPr>
        <w:t xml:space="preserve">Utrecht University provides information about finding housing in Utrecht. As a popular student city, demand for student housing is very high. Utrecht University cannot guarantee housing. After the registration as an exchange student at Utrecht University is finalized, students will be given the opportunity to apply for housing through the Reserved Accommodation </w:t>
      </w:r>
      <w:proofErr w:type="spellStart"/>
      <w:r w:rsidRPr="006433B3">
        <w:rPr>
          <w:rFonts w:ascii="Franklin Gothic Book" w:hAnsi="Franklin Gothic Book"/>
          <w:sz w:val="22"/>
          <w:szCs w:val="22"/>
          <w:lang w:val="en-US"/>
        </w:rPr>
        <w:t>Programme</w:t>
      </w:r>
      <w:proofErr w:type="spellEnd"/>
      <w:r w:rsidRPr="006433B3">
        <w:rPr>
          <w:rFonts w:ascii="Franklin Gothic Book" w:hAnsi="Franklin Gothic Book"/>
          <w:sz w:val="22"/>
          <w:szCs w:val="22"/>
          <w:lang w:val="en-US"/>
        </w:rPr>
        <w:t xml:space="preserve">. Please be aware that the standard contract for these rooms run from end of August until the end of January and </w:t>
      </w:r>
      <w:r w:rsidRPr="006433B3">
        <w:rPr>
          <w:rFonts w:ascii="Franklin Gothic Book" w:hAnsi="Franklin Gothic Book"/>
          <w:sz w:val="22"/>
          <w:szCs w:val="22"/>
          <w:lang w:val="en-US"/>
        </w:rPr>
        <w:lastRenderedPageBreak/>
        <w:t>cannot be cancelled earlier. About 50 percent of all students, however, need to find housing individually. Students are urged to start their housing search early.</w:t>
      </w:r>
      <w:r w:rsidRPr="006433B3">
        <w:rPr>
          <w:rFonts w:ascii="Franklin Gothic Book" w:hAnsi="Franklin Gothic Book"/>
          <w:sz w:val="22"/>
          <w:szCs w:val="22"/>
        </w:rPr>
        <w:t xml:space="preserve"> </w:t>
      </w:r>
      <w:proofErr w:type="spellStart"/>
      <w:r w:rsidRPr="001271E1">
        <w:rPr>
          <w:rFonts w:ascii="Franklin Gothic Book" w:hAnsi="Franklin Gothic Book"/>
          <w:sz w:val="22"/>
          <w:szCs w:val="22"/>
        </w:rPr>
        <w:t>Majority</w:t>
      </w:r>
      <w:proofErr w:type="spellEnd"/>
      <w:r w:rsidRPr="001271E1">
        <w:rPr>
          <w:rFonts w:ascii="Franklin Gothic Book" w:hAnsi="Franklin Gothic Book"/>
          <w:sz w:val="22"/>
          <w:szCs w:val="22"/>
        </w:rPr>
        <w:t xml:space="preserve"> </w:t>
      </w:r>
      <w:r>
        <w:rPr>
          <w:rFonts w:ascii="Franklin Gothic Book" w:hAnsi="Franklin Gothic Book"/>
          <w:sz w:val="22"/>
          <w:szCs w:val="22"/>
        </w:rPr>
        <w:t xml:space="preserve">of </w:t>
      </w:r>
      <w:proofErr w:type="spellStart"/>
      <w:r>
        <w:rPr>
          <w:rFonts w:ascii="Franklin Gothic Book" w:hAnsi="Franklin Gothic Book"/>
          <w:sz w:val="22"/>
          <w:szCs w:val="22"/>
        </w:rPr>
        <w:t>students</w:t>
      </w:r>
      <w:proofErr w:type="spellEnd"/>
      <w:r>
        <w:rPr>
          <w:rFonts w:ascii="Franklin Gothic Book" w:hAnsi="Franklin Gothic Book"/>
          <w:sz w:val="22"/>
          <w:szCs w:val="22"/>
        </w:rPr>
        <w:t xml:space="preserve"> </w:t>
      </w:r>
      <w:proofErr w:type="spellStart"/>
      <w:r w:rsidRPr="001271E1">
        <w:rPr>
          <w:rFonts w:ascii="Franklin Gothic Book" w:hAnsi="Franklin Gothic Book"/>
          <w:sz w:val="22"/>
          <w:szCs w:val="22"/>
        </w:rPr>
        <w:t>finds</w:t>
      </w:r>
      <w:proofErr w:type="spellEnd"/>
      <w:r w:rsidRPr="001271E1">
        <w:rPr>
          <w:rFonts w:ascii="Franklin Gothic Book" w:hAnsi="Franklin Gothic Book"/>
          <w:sz w:val="22"/>
          <w:szCs w:val="22"/>
        </w:rPr>
        <w:t xml:space="preserve"> rooms </w:t>
      </w:r>
      <w:proofErr w:type="spellStart"/>
      <w:r w:rsidRPr="001271E1">
        <w:rPr>
          <w:rFonts w:ascii="Franklin Gothic Book" w:hAnsi="Franklin Gothic Book"/>
          <w:sz w:val="22"/>
          <w:szCs w:val="22"/>
        </w:rPr>
        <w:t>through</w:t>
      </w:r>
      <w:proofErr w:type="spellEnd"/>
      <w:r w:rsidRPr="001271E1">
        <w:rPr>
          <w:rFonts w:ascii="Franklin Gothic Book" w:hAnsi="Franklin Gothic Book"/>
          <w:sz w:val="22"/>
          <w:szCs w:val="22"/>
        </w:rPr>
        <w:t xml:space="preserve"> private </w:t>
      </w:r>
      <w:proofErr w:type="spellStart"/>
      <w:r w:rsidRPr="001271E1">
        <w:rPr>
          <w:rFonts w:ascii="Franklin Gothic Book" w:hAnsi="Franklin Gothic Book"/>
          <w:sz w:val="22"/>
          <w:szCs w:val="22"/>
        </w:rPr>
        <w:t>landlords</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It</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is</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difficult</w:t>
      </w:r>
      <w:proofErr w:type="spellEnd"/>
      <w:r>
        <w:rPr>
          <w:rFonts w:ascii="Franklin Gothic Book" w:hAnsi="Franklin Gothic Book"/>
          <w:sz w:val="22"/>
          <w:szCs w:val="22"/>
        </w:rPr>
        <w:t xml:space="preserve"> and </w:t>
      </w:r>
      <w:proofErr w:type="spellStart"/>
      <w:r>
        <w:rPr>
          <w:rFonts w:ascii="Franklin Gothic Book" w:hAnsi="Franklin Gothic Book"/>
          <w:sz w:val="22"/>
          <w:szCs w:val="22"/>
        </w:rPr>
        <w:t>requires</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patience</w:t>
      </w:r>
      <w:proofErr w:type="spellEnd"/>
      <w:r>
        <w:rPr>
          <w:rFonts w:ascii="Franklin Gothic Book" w:hAnsi="Franklin Gothic Book"/>
          <w:sz w:val="22"/>
          <w:szCs w:val="22"/>
        </w:rPr>
        <w:t xml:space="preserve"> and an </w:t>
      </w:r>
      <w:proofErr w:type="spellStart"/>
      <w:r>
        <w:rPr>
          <w:rFonts w:ascii="Franklin Gothic Book" w:hAnsi="Franklin Gothic Book"/>
          <w:sz w:val="22"/>
          <w:szCs w:val="22"/>
        </w:rPr>
        <w:t>early</w:t>
      </w:r>
      <w:proofErr w:type="spellEnd"/>
      <w:r>
        <w:rPr>
          <w:rFonts w:ascii="Franklin Gothic Book" w:hAnsi="Franklin Gothic Book"/>
          <w:sz w:val="22"/>
          <w:szCs w:val="22"/>
        </w:rPr>
        <w:t xml:space="preserve"> start. </w:t>
      </w:r>
      <w:proofErr w:type="spellStart"/>
      <w:r>
        <w:rPr>
          <w:rFonts w:ascii="Franklin Gothic Book" w:hAnsi="Franklin Gothic Book"/>
          <w:sz w:val="22"/>
          <w:szCs w:val="22"/>
        </w:rPr>
        <w:t>It</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is</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often</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effective</w:t>
      </w:r>
      <w:proofErr w:type="spellEnd"/>
      <w:r>
        <w:rPr>
          <w:rFonts w:ascii="Franklin Gothic Book" w:hAnsi="Franklin Gothic Book"/>
          <w:sz w:val="22"/>
          <w:szCs w:val="22"/>
        </w:rPr>
        <w:t xml:space="preserve"> </w:t>
      </w:r>
      <w:proofErr w:type="spellStart"/>
      <w:r>
        <w:rPr>
          <w:rFonts w:ascii="Franklin Gothic Book" w:hAnsi="Franklin Gothic Book"/>
          <w:sz w:val="22"/>
          <w:szCs w:val="22"/>
        </w:rPr>
        <w:t>when</w:t>
      </w:r>
      <w:proofErr w:type="spellEnd"/>
      <w:r>
        <w:rPr>
          <w:rFonts w:ascii="Franklin Gothic Book" w:hAnsi="Franklin Gothic Book"/>
          <w:sz w:val="22"/>
          <w:szCs w:val="22"/>
        </w:rPr>
        <w:t xml:space="preserve"> </w:t>
      </w:r>
      <w:proofErr w:type="spellStart"/>
      <w:r w:rsidRPr="001271E1">
        <w:rPr>
          <w:rFonts w:ascii="Franklin Gothic Book" w:hAnsi="Franklin Gothic Book"/>
          <w:sz w:val="22"/>
          <w:szCs w:val="22"/>
        </w:rPr>
        <w:t>students</w:t>
      </w:r>
      <w:proofErr w:type="spellEnd"/>
      <w:r w:rsidRPr="001271E1">
        <w:rPr>
          <w:rFonts w:ascii="Franklin Gothic Book" w:hAnsi="Franklin Gothic Book"/>
          <w:sz w:val="22"/>
          <w:szCs w:val="22"/>
        </w:rPr>
        <w:t xml:space="preserve"> look for rooms/</w:t>
      </w:r>
      <w:proofErr w:type="spellStart"/>
      <w:r w:rsidRPr="001271E1">
        <w:rPr>
          <w:rFonts w:ascii="Franklin Gothic Book" w:hAnsi="Franklin Gothic Book"/>
          <w:sz w:val="22"/>
          <w:szCs w:val="22"/>
        </w:rPr>
        <w:t>houses</w:t>
      </w:r>
      <w:proofErr w:type="spellEnd"/>
      <w:r w:rsidRPr="001271E1">
        <w:rPr>
          <w:rFonts w:ascii="Franklin Gothic Book" w:hAnsi="Franklin Gothic Book"/>
          <w:sz w:val="22"/>
          <w:szCs w:val="22"/>
        </w:rPr>
        <w:t xml:space="preserve"> </w:t>
      </w:r>
      <w:proofErr w:type="spellStart"/>
      <w:r w:rsidRPr="001271E1">
        <w:rPr>
          <w:rFonts w:ascii="Franklin Gothic Book" w:hAnsi="Franklin Gothic Book"/>
          <w:sz w:val="22"/>
          <w:szCs w:val="22"/>
        </w:rPr>
        <w:t>together</w:t>
      </w:r>
      <w:proofErr w:type="spellEnd"/>
    </w:p>
    <w:p w14:paraId="5CD81D70" w14:textId="77777777" w:rsidR="006433B3" w:rsidRPr="006433B3" w:rsidRDefault="006433B3" w:rsidP="006433B3">
      <w:pPr>
        <w:rPr>
          <w:rFonts w:ascii="Franklin Gothic Book" w:hAnsi="Franklin Gothic Book"/>
          <w:sz w:val="22"/>
          <w:szCs w:val="22"/>
          <w:lang w:val="en-US"/>
        </w:rPr>
      </w:pPr>
      <w:r w:rsidRPr="006433B3">
        <w:rPr>
          <w:rFonts w:ascii="Franklin Gothic Book" w:hAnsi="Franklin Gothic Book"/>
          <w:sz w:val="22"/>
          <w:szCs w:val="22"/>
          <w:lang w:val="en-US"/>
        </w:rPr>
        <w:t>Information about student housing can be found at www.uu.nl/housing.</w:t>
      </w:r>
    </w:p>
    <w:p w14:paraId="7E746FCA" w14:textId="5B1FCA12" w:rsidR="003F79E7" w:rsidRPr="006433B3" w:rsidRDefault="003F79E7" w:rsidP="006433B3">
      <w:pPr>
        <w:rPr>
          <w:rFonts w:ascii="Franklin Gothic Medium" w:hAnsi="Franklin Gothic Medium" w:cs="Arial"/>
          <w:b/>
          <w:iCs/>
          <w:sz w:val="22"/>
          <w:szCs w:val="22"/>
          <w:lang w:val="en-US"/>
        </w:rPr>
      </w:pPr>
    </w:p>
    <w:p w14:paraId="04E378AA" w14:textId="77777777" w:rsidR="003A5B9D" w:rsidRPr="00281076" w:rsidRDefault="003A5B9D" w:rsidP="003A5B9D">
      <w:pPr>
        <w:jc w:val="both"/>
        <w:rPr>
          <w:rFonts w:ascii="Franklin Gothic Medium" w:hAnsi="Franklin Gothic Medium"/>
          <w:bCs/>
          <w:strike/>
          <w:color w:val="3685AC"/>
          <w:sz w:val="8"/>
          <w:szCs w:val="22"/>
          <w:lang w:val="en-GB"/>
        </w:rPr>
      </w:pPr>
    </w:p>
    <w:p w14:paraId="2598C682" w14:textId="77777777" w:rsidR="00EC041A" w:rsidRPr="00EC041A" w:rsidRDefault="00EC041A" w:rsidP="0024198F">
      <w:pPr>
        <w:jc w:val="both"/>
        <w:rPr>
          <w:rFonts w:ascii="Franklin Gothic Book" w:hAnsi="Franklin Gothic Book"/>
          <w:sz w:val="8"/>
          <w:szCs w:val="22"/>
          <w:lang w:val="en-GB"/>
        </w:rPr>
      </w:pPr>
    </w:p>
    <w:p w14:paraId="71043E44" w14:textId="77777777" w:rsidR="00EC041A" w:rsidRPr="00EC041A" w:rsidRDefault="00EC041A" w:rsidP="00EC041A">
      <w:pPr>
        <w:rPr>
          <w:rFonts w:ascii="Franklin Gothic Medium" w:hAnsi="Franklin Gothic Medium" w:cs="Arial"/>
          <w:b/>
          <w:iCs/>
          <w:sz w:val="22"/>
          <w:szCs w:val="22"/>
          <w:lang w:val="en-US"/>
        </w:rPr>
      </w:pPr>
      <w:r w:rsidRPr="00EC041A">
        <w:rPr>
          <w:rFonts w:ascii="Franklin Gothic Medium" w:hAnsi="Franklin Gothic Medium" w:cs="Arial"/>
          <w:b/>
          <w:iCs/>
          <w:sz w:val="22"/>
          <w:szCs w:val="22"/>
          <w:lang w:val="en-US"/>
        </w:rPr>
        <w:t>Extracurricular Activities</w:t>
      </w:r>
    </w:p>
    <w:p w14:paraId="3457B6D5" w14:textId="76CB0186" w:rsidR="001271E1" w:rsidRPr="006433B3" w:rsidRDefault="006433B3" w:rsidP="001271E1">
      <w:pPr>
        <w:jc w:val="both"/>
        <w:rPr>
          <w:rFonts w:ascii="Franklin Gothic Book" w:hAnsi="Franklin Gothic Book"/>
          <w:i/>
          <w:sz w:val="22"/>
          <w:lang w:val="en-US"/>
        </w:rPr>
      </w:pPr>
      <w:r w:rsidRPr="006433B3">
        <w:rPr>
          <w:rFonts w:ascii="Franklin Gothic Book" w:hAnsi="Franklin Gothic Book"/>
          <w:i/>
          <w:sz w:val="22"/>
          <w:lang w:val="en-US"/>
        </w:rPr>
        <w:t xml:space="preserve">International Programs </w:t>
      </w:r>
      <w:r w:rsidR="001271E1" w:rsidRPr="006433B3">
        <w:rPr>
          <w:rFonts w:ascii="Franklin Gothic Book" w:hAnsi="Franklin Gothic Book"/>
          <w:bCs/>
          <w:i/>
          <w:sz w:val="22"/>
          <w:lang w:val="en-US"/>
        </w:rPr>
        <w:t xml:space="preserve">Orientation </w:t>
      </w:r>
    </w:p>
    <w:p w14:paraId="240DEAB6" w14:textId="02CBBE00" w:rsidR="001271E1" w:rsidRPr="001271E1" w:rsidRDefault="001271E1" w:rsidP="001271E1">
      <w:pPr>
        <w:jc w:val="both"/>
        <w:rPr>
          <w:rFonts w:ascii="Franklin Gothic Book" w:hAnsi="Franklin Gothic Book"/>
          <w:sz w:val="22"/>
          <w:lang w:val="en-US"/>
        </w:rPr>
      </w:pPr>
      <w:r w:rsidRPr="001271E1">
        <w:rPr>
          <w:rFonts w:ascii="Franklin Gothic Book" w:hAnsi="Franklin Gothic Book"/>
          <w:sz w:val="22"/>
          <w:lang w:val="en-US"/>
        </w:rPr>
        <w:t xml:space="preserve">Wednesday 26 Aug – Monday 31 Aug </w:t>
      </w:r>
    </w:p>
    <w:p w14:paraId="67C8137C" w14:textId="3C26D389" w:rsidR="001271E1" w:rsidRPr="001271E1" w:rsidRDefault="001271E1" w:rsidP="001271E1">
      <w:pPr>
        <w:numPr>
          <w:ilvl w:val="0"/>
          <w:numId w:val="36"/>
        </w:numPr>
        <w:jc w:val="both"/>
        <w:rPr>
          <w:rFonts w:ascii="Franklin Gothic Book" w:hAnsi="Franklin Gothic Book"/>
          <w:sz w:val="22"/>
          <w:lang w:val="en-US"/>
        </w:rPr>
      </w:pPr>
      <w:r w:rsidRPr="001271E1">
        <w:rPr>
          <w:rFonts w:ascii="Franklin Gothic Book" w:hAnsi="Franklin Gothic Book"/>
          <w:sz w:val="22"/>
          <w:lang w:val="en-US"/>
        </w:rPr>
        <w:t>Goal</w:t>
      </w:r>
      <w:r w:rsidR="006433B3">
        <w:rPr>
          <w:rFonts w:ascii="Franklin Gothic Book" w:hAnsi="Franklin Gothic Book"/>
          <w:sz w:val="22"/>
          <w:lang w:val="en-US"/>
        </w:rPr>
        <w:t>s</w:t>
      </w:r>
      <w:r w:rsidRPr="001271E1">
        <w:rPr>
          <w:rFonts w:ascii="Franklin Gothic Book" w:hAnsi="Franklin Gothic Book"/>
          <w:sz w:val="22"/>
          <w:lang w:val="en-US"/>
        </w:rPr>
        <w:t>: meet the city, the university, peer students and practical/cultural information</w:t>
      </w:r>
      <w:r w:rsidRPr="001271E1">
        <w:rPr>
          <w:rFonts w:ascii="Franklin Gothic Book" w:hAnsi="Franklin Gothic Book"/>
          <w:sz w:val="22"/>
          <w:lang w:val="en-US"/>
        </w:rPr>
        <w:br/>
        <w:t xml:space="preserve">Highly advised! </w:t>
      </w:r>
    </w:p>
    <w:p w14:paraId="4373FB0A" w14:textId="77777777" w:rsidR="006433B3" w:rsidRDefault="006433B3" w:rsidP="006433B3">
      <w:pPr>
        <w:jc w:val="both"/>
        <w:rPr>
          <w:rFonts w:ascii="Franklin Gothic Book" w:hAnsi="Franklin Gothic Book"/>
          <w:i/>
          <w:sz w:val="22"/>
          <w:lang w:val="en-US"/>
        </w:rPr>
      </w:pPr>
    </w:p>
    <w:p w14:paraId="6B40931F" w14:textId="650672EE" w:rsidR="006433B3" w:rsidRPr="006433B3" w:rsidRDefault="006433B3" w:rsidP="006433B3">
      <w:pPr>
        <w:jc w:val="both"/>
        <w:rPr>
          <w:rFonts w:ascii="Franklin Gothic Book" w:hAnsi="Franklin Gothic Book"/>
          <w:i/>
          <w:sz w:val="22"/>
          <w:lang w:val="en-US"/>
        </w:rPr>
      </w:pPr>
      <w:r w:rsidRPr="006433B3">
        <w:rPr>
          <w:rFonts w:ascii="Franklin Gothic Book" w:hAnsi="Franklin Gothic Book"/>
          <w:i/>
          <w:sz w:val="22"/>
          <w:lang w:val="en-US"/>
        </w:rPr>
        <w:t>Getting to know (the) Dutch</w:t>
      </w:r>
    </w:p>
    <w:p w14:paraId="2758FC5B" w14:textId="56C60C15" w:rsidR="006433B3" w:rsidRPr="006433B3" w:rsidRDefault="006433B3" w:rsidP="005C1B4C">
      <w:pPr>
        <w:rPr>
          <w:rFonts w:ascii="Franklin Gothic Book" w:hAnsi="Franklin Gothic Book"/>
          <w:sz w:val="22"/>
          <w:lang w:val="en-US"/>
        </w:rPr>
      </w:pPr>
      <w:r w:rsidRPr="006433B3">
        <w:rPr>
          <w:rFonts w:ascii="Franklin Gothic Book" w:hAnsi="Franklin Gothic Book"/>
          <w:sz w:val="22"/>
          <w:lang w:val="en-US"/>
        </w:rPr>
        <w:t xml:space="preserve">Get to know Utrecht while learning Dutch! Utrecht University has developed a free online course especially for international students who are going to start their studies at Utrecht University in September 2020: “Getting to know (the) Dutch”. This online beginners’ course offers students the opportunity to learn the basics of the Dutch language through fun interactive exercises. The course aim is very practical: to provide students with language skills that they can use during your stay. How do you order a coffee? What do cashiers say to you in the supermarket? What do those signs on the road actually mean? SIGN UP </w:t>
      </w:r>
      <w:r w:rsidR="005C1B4C">
        <w:rPr>
          <w:rFonts w:ascii="Franklin Gothic Book" w:hAnsi="Franklin Gothic Book"/>
          <w:sz w:val="22"/>
          <w:lang w:val="en-US"/>
        </w:rPr>
        <w:t xml:space="preserve">@ </w:t>
      </w:r>
      <w:hyperlink r:id="rId21" w:history="1">
        <w:r w:rsidR="005C1B4C" w:rsidRPr="005C1B4C">
          <w:rPr>
            <w:rStyle w:val="Hyperlink"/>
            <w:rFonts w:ascii="Franklin Gothic Book" w:hAnsi="Franklin Gothic Book"/>
            <w:sz w:val="22"/>
            <w:lang w:val="en-US"/>
          </w:rPr>
          <w:t>https://fd21.formdesk.com/universiteitutrecht/GettingToKnowTheDutchExchange</w:t>
        </w:r>
      </w:hyperlink>
    </w:p>
    <w:p w14:paraId="3DEADFB9" w14:textId="77777777" w:rsidR="001271E1" w:rsidRDefault="001271E1" w:rsidP="001271E1">
      <w:pPr>
        <w:jc w:val="both"/>
        <w:rPr>
          <w:rFonts w:ascii="Franklin Gothic Book" w:hAnsi="Franklin Gothic Book"/>
          <w:b/>
          <w:bCs/>
          <w:sz w:val="22"/>
          <w:lang w:val="en-US"/>
        </w:rPr>
      </w:pPr>
    </w:p>
    <w:p w14:paraId="43CF122E" w14:textId="6A6CE61E" w:rsidR="001271E1" w:rsidRPr="001271E1" w:rsidRDefault="001271E1" w:rsidP="001271E1">
      <w:pPr>
        <w:jc w:val="both"/>
        <w:rPr>
          <w:rFonts w:ascii="Franklin Gothic Book" w:hAnsi="Franklin Gothic Book"/>
          <w:bCs/>
          <w:sz w:val="22"/>
          <w:lang w:val="en-US"/>
        </w:rPr>
      </w:pPr>
      <w:r w:rsidRPr="001271E1">
        <w:rPr>
          <w:rFonts w:ascii="Franklin Gothic Book" w:hAnsi="Franklin Gothic Book"/>
          <w:bCs/>
          <w:sz w:val="22"/>
          <w:lang w:val="en-US"/>
        </w:rPr>
        <w:t>Meet</w:t>
      </w:r>
      <w:r>
        <w:rPr>
          <w:rFonts w:ascii="Franklin Gothic Book" w:hAnsi="Franklin Gothic Book"/>
          <w:bCs/>
          <w:sz w:val="22"/>
          <w:lang w:val="en-US"/>
        </w:rPr>
        <w:t xml:space="preserve"> </w:t>
      </w:r>
      <w:r w:rsidRPr="001271E1">
        <w:rPr>
          <w:rFonts w:ascii="Franklin Gothic Book" w:hAnsi="Franklin Gothic Book"/>
          <w:bCs/>
          <w:sz w:val="22"/>
          <w:lang w:val="en-US"/>
        </w:rPr>
        <w:t>the</w:t>
      </w:r>
      <w:r>
        <w:rPr>
          <w:rFonts w:ascii="Franklin Gothic Book" w:hAnsi="Franklin Gothic Book"/>
          <w:bCs/>
          <w:sz w:val="22"/>
          <w:lang w:val="en-US"/>
        </w:rPr>
        <w:t xml:space="preserve"> </w:t>
      </w:r>
      <w:r w:rsidRPr="001271E1">
        <w:rPr>
          <w:rFonts w:ascii="Franklin Gothic Book" w:hAnsi="Franklin Gothic Book"/>
          <w:bCs/>
          <w:sz w:val="22"/>
          <w:lang w:val="en-US"/>
        </w:rPr>
        <w:t>International</w:t>
      </w:r>
      <w:r>
        <w:rPr>
          <w:rFonts w:ascii="Franklin Gothic Book" w:hAnsi="Franklin Gothic Book"/>
          <w:bCs/>
          <w:sz w:val="22"/>
          <w:lang w:val="en-US"/>
        </w:rPr>
        <w:t xml:space="preserve"> </w:t>
      </w:r>
      <w:r w:rsidRPr="001271E1">
        <w:rPr>
          <w:rFonts w:ascii="Franklin Gothic Book" w:hAnsi="Franklin Gothic Book"/>
          <w:bCs/>
          <w:sz w:val="22"/>
          <w:lang w:val="en-US"/>
        </w:rPr>
        <w:t>Office</w:t>
      </w:r>
      <w:r>
        <w:rPr>
          <w:rFonts w:ascii="Franklin Gothic Book" w:hAnsi="Franklin Gothic Book"/>
          <w:bCs/>
          <w:sz w:val="22"/>
          <w:lang w:val="en-US"/>
        </w:rPr>
        <w:t xml:space="preserve"> </w:t>
      </w:r>
      <w:r w:rsidRPr="001271E1">
        <w:rPr>
          <w:rFonts w:ascii="Franklin Gothic Book" w:hAnsi="Franklin Gothic Book"/>
          <w:bCs/>
          <w:sz w:val="22"/>
          <w:lang w:val="en-US"/>
        </w:rPr>
        <w:t>of</w:t>
      </w:r>
      <w:r>
        <w:rPr>
          <w:rFonts w:ascii="Franklin Gothic Book" w:hAnsi="Franklin Gothic Book"/>
          <w:bCs/>
          <w:sz w:val="22"/>
          <w:lang w:val="en-US"/>
        </w:rPr>
        <w:t xml:space="preserve"> </w:t>
      </w:r>
      <w:r w:rsidRPr="001271E1">
        <w:rPr>
          <w:rFonts w:ascii="Franklin Gothic Book" w:hAnsi="Franklin Gothic Book"/>
          <w:bCs/>
          <w:sz w:val="22"/>
          <w:lang w:val="en-US"/>
        </w:rPr>
        <w:t>the</w:t>
      </w:r>
      <w:r>
        <w:rPr>
          <w:rFonts w:ascii="Franklin Gothic Book" w:hAnsi="Franklin Gothic Book"/>
          <w:bCs/>
          <w:sz w:val="22"/>
          <w:lang w:val="en-US"/>
        </w:rPr>
        <w:t xml:space="preserve"> </w:t>
      </w:r>
      <w:r w:rsidRPr="001271E1">
        <w:rPr>
          <w:rFonts w:ascii="Franklin Gothic Book" w:hAnsi="Franklin Gothic Book"/>
          <w:bCs/>
          <w:sz w:val="22"/>
          <w:lang w:val="en-US"/>
        </w:rPr>
        <w:t>Faculty</w:t>
      </w:r>
      <w:r>
        <w:rPr>
          <w:rFonts w:ascii="Franklin Gothic Book" w:hAnsi="Franklin Gothic Book"/>
          <w:bCs/>
          <w:sz w:val="22"/>
          <w:lang w:val="en-US"/>
        </w:rPr>
        <w:t xml:space="preserve"> </w:t>
      </w:r>
      <w:r w:rsidRPr="001271E1">
        <w:rPr>
          <w:rFonts w:ascii="Franklin Gothic Book" w:hAnsi="Franklin Gothic Book"/>
          <w:bCs/>
          <w:sz w:val="22"/>
          <w:lang w:val="en-US"/>
        </w:rPr>
        <w:t>of</w:t>
      </w:r>
      <w:r>
        <w:rPr>
          <w:rFonts w:ascii="Franklin Gothic Book" w:hAnsi="Franklin Gothic Book"/>
          <w:bCs/>
          <w:sz w:val="22"/>
          <w:lang w:val="en-US"/>
        </w:rPr>
        <w:t xml:space="preserve"> </w:t>
      </w:r>
      <w:r w:rsidRPr="001271E1">
        <w:rPr>
          <w:rFonts w:ascii="Franklin Gothic Book" w:hAnsi="Franklin Gothic Book"/>
          <w:bCs/>
          <w:sz w:val="22"/>
          <w:lang w:val="en-US"/>
        </w:rPr>
        <w:t xml:space="preserve">Humanities: </w:t>
      </w:r>
    </w:p>
    <w:p w14:paraId="726EA215" w14:textId="780BFD8F" w:rsidR="001271E1" w:rsidRPr="001271E1" w:rsidRDefault="001271E1" w:rsidP="001271E1">
      <w:pPr>
        <w:jc w:val="both"/>
        <w:rPr>
          <w:rFonts w:ascii="Franklin Gothic Book" w:hAnsi="Franklin Gothic Book"/>
          <w:sz w:val="22"/>
          <w:lang w:val="en-US"/>
        </w:rPr>
      </w:pPr>
      <w:proofErr w:type="spellStart"/>
      <w:r w:rsidRPr="001271E1">
        <w:rPr>
          <w:rFonts w:ascii="Franklin Gothic Book" w:hAnsi="Franklin Gothic Book"/>
          <w:bCs/>
          <w:sz w:val="22"/>
          <w:lang w:val="en-US"/>
        </w:rPr>
        <w:t>Gerdien</w:t>
      </w:r>
      <w:proofErr w:type="spellEnd"/>
      <w:r w:rsidRPr="001271E1">
        <w:rPr>
          <w:rFonts w:ascii="Franklin Gothic Book" w:hAnsi="Franklin Gothic Book"/>
          <w:bCs/>
          <w:sz w:val="22"/>
          <w:lang w:val="en-US"/>
        </w:rPr>
        <w:t xml:space="preserve"> </w:t>
      </w:r>
      <w:proofErr w:type="spellStart"/>
      <w:r w:rsidRPr="001271E1">
        <w:rPr>
          <w:rFonts w:ascii="Franklin Gothic Book" w:hAnsi="Franklin Gothic Book"/>
          <w:bCs/>
          <w:sz w:val="22"/>
          <w:lang w:val="en-US"/>
        </w:rPr>
        <w:t>Ramaker-Zijlstra</w:t>
      </w:r>
      <w:proofErr w:type="spellEnd"/>
      <w:r w:rsidRPr="001271E1">
        <w:rPr>
          <w:rFonts w:ascii="Franklin Gothic Book" w:hAnsi="Franklin Gothic Book"/>
          <w:bCs/>
          <w:sz w:val="22"/>
          <w:lang w:val="en-US"/>
        </w:rPr>
        <w:t xml:space="preserve">, Monique </w:t>
      </w:r>
      <w:proofErr w:type="spellStart"/>
      <w:r w:rsidRPr="001271E1">
        <w:rPr>
          <w:rFonts w:ascii="Franklin Gothic Book" w:hAnsi="Franklin Gothic Book"/>
          <w:bCs/>
          <w:sz w:val="22"/>
          <w:lang w:val="en-US"/>
        </w:rPr>
        <w:t>Hanrath</w:t>
      </w:r>
      <w:proofErr w:type="spellEnd"/>
      <w:r w:rsidRPr="001271E1">
        <w:rPr>
          <w:rFonts w:ascii="Franklin Gothic Book" w:hAnsi="Franklin Gothic Book"/>
          <w:bCs/>
          <w:sz w:val="22"/>
          <w:lang w:val="en-US"/>
        </w:rPr>
        <w:t xml:space="preserve">, </w:t>
      </w:r>
      <w:proofErr w:type="spellStart"/>
      <w:r w:rsidRPr="001271E1">
        <w:rPr>
          <w:rFonts w:ascii="Franklin Gothic Book" w:hAnsi="Franklin Gothic Book"/>
          <w:bCs/>
          <w:sz w:val="22"/>
          <w:lang w:val="en-US"/>
        </w:rPr>
        <w:t>Sanne</w:t>
      </w:r>
      <w:proofErr w:type="spellEnd"/>
      <w:r w:rsidRPr="001271E1">
        <w:rPr>
          <w:rFonts w:ascii="Franklin Gothic Book" w:hAnsi="Franklin Gothic Book"/>
          <w:bCs/>
          <w:sz w:val="22"/>
          <w:lang w:val="en-US"/>
        </w:rPr>
        <w:t xml:space="preserve"> </w:t>
      </w:r>
      <w:proofErr w:type="spellStart"/>
      <w:r w:rsidRPr="001271E1">
        <w:rPr>
          <w:rFonts w:ascii="Franklin Gothic Book" w:hAnsi="Franklin Gothic Book"/>
          <w:bCs/>
          <w:sz w:val="22"/>
          <w:lang w:val="en-US"/>
        </w:rPr>
        <w:t>Boomsma</w:t>
      </w:r>
      <w:proofErr w:type="spellEnd"/>
      <w:r w:rsidRPr="001271E1">
        <w:rPr>
          <w:rFonts w:ascii="Franklin Gothic Book" w:hAnsi="Franklin Gothic Book"/>
          <w:bCs/>
          <w:sz w:val="22"/>
          <w:lang w:val="en-US"/>
        </w:rPr>
        <w:t xml:space="preserve">, </w:t>
      </w:r>
      <w:proofErr w:type="spellStart"/>
      <w:r w:rsidRPr="001271E1">
        <w:rPr>
          <w:rFonts w:ascii="Franklin Gothic Book" w:hAnsi="Franklin Gothic Book"/>
          <w:bCs/>
          <w:sz w:val="22"/>
          <w:lang w:val="en-US"/>
        </w:rPr>
        <w:t>Nelline</w:t>
      </w:r>
      <w:proofErr w:type="spellEnd"/>
      <w:r w:rsidRPr="001271E1">
        <w:rPr>
          <w:rFonts w:ascii="Franklin Gothic Book" w:hAnsi="Franklin Gothic Book"/>
          <w:bCs/>
          <w:sz w:val="22"/>
          <w:lang w:val="en-US"/>
        </w:rPr>
        <w:t xml:space="preserve"> </w:t>
      </w:r>
      <w:proofErr w:type="spellStart"/>
      <w:r w:rsidRPr="001271E1">
        <w:rPr>
          <w:rFonts w:ascii="Franklin Gothic Book" w:hAnsi="Franklin Gothic Book"/>
          <w:bCs/>
          <w:sz w:val="22"/>
          <w:lang w:val="en-US"/>
        </w:rPr>
        <w:t>Bogerd</w:t>
      </w:r>
      <w:proofErr w:type="spellEnd"/>
      <w:r w:rsidRPr="001271E1">
        <w:rPr>
          <w:rFonts w:ascii="Franklin Gothic Book" w:hAnsi="Franklin Gothic Book"/>
          <w:bCs/>
          <w:sz w:val="22"/>
          <w:lang w:val="en-US"/>
        </w:rPr>
        <w:t xml:space="preserve"> </w:t>
      </w:r>
    </w:p>
    <w:p w14:paraId="37C1E9E4" w14:textId="253696DD" w:rsidR="001271E1" w:rsidRDefault="001271E1" w:rsidP="001271E1">
      <w:pPr>
        <w:jc w:val="both"/>
        <w:rPr>
          <w:rFonts w:ascii="Franklin Gothic Book" w:hAnsi="Franklin Gothic Book"/>
          <w:sz w:val="22"/>
          <w:lang w:val="en-US"/>
        </w:rPr>
      </w:pPr>
    </w:p>
    <w:p w14:paraId="35104BD5" w14:textId="184AFB65" w:rsidR="001271E1" w:rsidRDefault="001271E1" w:rsidP="001271E1">
      <w:pPr>
        <w:shd w:val="clear" w:color="auto" w:fill="FFFFFF"/>
        <w:rPr>
          <w:lang w:val="en-US" w:eastAsia="en-US"/>
        </w:rPr>
      </w:pPr>
      <w:r>
        <w:fldChar w:fldCharType="begin"/>
      </w:r>
      <w:r>
        <w:instrText xml:space="preserve"> INCLUDEPICTURE "/var/folders/7n/_qp_3nl14n5dj8p6tzync7l80000gn/T/com.microsoft.Word/WebArchiveCopyPasteTempFiles/page3image56879264" \* MERGEFORMATINET </w:instrText>
      </w:r>
      <w:r>
        <w:fldChar w:fldCharType="separate"/>
      </w:r>
      <w:r>
        <w:rPr>
          <w:noProof/>
        </w:rPr>
        <w:drawing>
          <wp:inline distT="0" distB="0" distL="0" distR="0" wp14:anchorId="33573EC8" wp14:editId="11622420">
            <wp:extent cx="4711148" cy="2603221"/>
            <wp:effectExtent l="0" t="0" r="635" b="635"/>
            <wp:docPr id="9" name="Picture 9" descr="page3image56879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568792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74112" cy="2638013"/>
                    </a:xfrm>
                    <a:prstGeom prst="rect">
                      <a:avLst/>
                    </a:prstGeom>
                    <a:noFill/>
                    <a:ln>
                      <a:noFill/>
                    </a:ln>
                  </pic:spPr>
                </pic:pic>
              </a:graphicData>
            </a:graphic>
          </wp:inline>
        </w:drawing>
      </w:r>
      <w:r>
        <w:fldChar w:fldCharType="end"/>
      </w:r>
    </w:p>
    <w:p w14:paraId="62215CF8" w14:textId="77777777" w:rsidR="00B40159" w:rsidRPr="00DF7957" w:rsidRDefault="00B40159" w:rsidP="00300546">
      <w:pPr>
        <w:jc w:val="both"/>
        <w:rPr>
          <w:rFonts w:ascii="Franklin Gothic Medium" w:hAnsi="Franklin Gothic Medium"/>
          <w:bCs/>
          <w:color w:val="FF0000"/>
          <w:sz w:val="32"/>
          <w:szCs w:val="22"/>
          <w:lang w:val="en-GB"/>
        </w:rPr>
      </w:pPr>
    </w:p>
    <w:p w14:paraId="73246E22" w14:textId="1D2A3DDB" w:rsidR="00B84D5E" w:rsidRPr="00330851" w:rsidRDefault="00A21E2B" w:rsidP="00300546">
      <w:pPr>
        <w:jc w:val="both"/>
        <w:rPr>
          <w:rFonts w:ascii="Franklin Gothic Medium" w:hAnsi="Franklin Gothic Medium"/>
          <w:bCs/>
          <w:color w:val="3685AC"/>
          <w:szCs w:val="22"/>
          <w:lang w:val="en-GB"/>
        </w:rPr>
      </w:pPr>
      <w:r>
        <w:rPr>
          <w:noProof/>
          <w:lang w:val="en-US" w:eastAsia="en-US"/>
        </w:rPr>
        <mc:AlternateContent>
          <mc:Choice Requires="wps">
            <w:drawing>
              <wp:anchor distT="0" distB="0" distL="114300" distR="114300" simplePos="0" relativeHeight="251661312" behindDoc="0" locked="0" layoutInCell="1" allowOverlap="1" wp14:anchorId="36BA46B4" wp14:editId="7FDB5A75">
                <wp:simplePos x="0" y="0"/>
                <wp:positionH relativeFrom="margin">
                  <wp:align>right</wp:align>
                </wp:positionH>
                <wp:positionV relativeFrom="paragraph">
                  <wp:posOffset>203200</wp:posOffset>
                </wp:positionV>
                <wp:extent cx="5972175" cy="45720"/>
                <wp:effectExtent l="0" t="0" r="47625" b="49530"/>
                <wp:wrapNone/>
                <wp:docPr id="5"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45720"/>
                        </a:xfrm>
                        <a:prstGeom prst="straightConnector1">
                          <a:avLst/>
                        </a:prstGeom>
                        <a:noFill/>
                        <a:ln w="9525">
                          <a:solidFill>
                            <a:srgbClr val="40A7C2"/>
                          </a:solidFill>
                          <a:round/>
                          <a:headEn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395D2A3" id="Straight Arrow Connector 7" o:spid="_x0000_s1026" type="#_x0000_t32" style="position:absolute;margin-left:419.05pt;margin-top:16pt;width:470.25pt;height:3.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" strokecolor="#40a7c2">
                <v:stroke endarrow="oval"/>
                <w10:wrap anchorx="margin"/>
              </v:shape>
            </w:pict>
          </mc:Fallback>
        </mc:AlternateContent>
      </w:r>
      <w:r w:rsidR="00300546">
        <w:rPr>
          <w:rFonts w:ascii="Franklin Gothic Medium" w:hAnsi="Franklin Gothic Medium"/>
          <w:bCs/>
          <w:color w:val="3685AC"/>
          <w:szCs w:val="22"/>
          <w:lang w:val="en-GB"/>
        </w:rPr>
        <w:t>AD</w:t>
      </w:r>
      <w:r w:rsidR="00A26E26">
        <w:rPr>
          <w:rFonts w:ascii="Franklin Gothic Medium" w:hAnsi="Franklin Gothic Medium"/>
          <w:bCs/>
          <w:color w:val="3685AC"/>
          <w:szCs w:val="22"/>
          <w:lang w:val="en-GB"/>
        </w:rPr>
        <w:t>M</w:t>
      </w:r>
      <w:r w:rsidR="00B84D5E" w:rsidRPr="00330851">
        <w:rPr>
          <w:rFonts w:ascii="Franklin Gothic Medium" w:hAnsi="Franklin Gothic Medium"/>
          <w:bCs/>
          <w:color w:val="3685AC"/>
          <w:szCs w:val="22"/>
          <w:lang w:val="en-GB"/>
        </w:rPr>
        <w:t>ISSION PROCESS</w:t>
      </w:r>
    </w:p>
    <w:p w14:paraId="57A209C2" w14:textId="77777777" w:rsidR="00B84D5E" w:rsidRPr="00FE7DA3" w:rsidRDefault="00B84D5E" w:rsidP="007C0A9D">
      <w:pPr>
        <w:jc w:val="both"/>
        <w:rPr>
          <w:rFonts w:ascii="Franklin Gothic Book" w:hAnsi="Franklin Gothic Book"/>
          <w:sz w:val="22"/>
          <w:szCs w:val="22"/>
          <w:lang w:val="en-GB"/>
        </w:rPr>
      </w:pPr>
    </w:p>
    <w:p w14:paraId="7E5D379B" w14:textId="149A21B6" w:rsidR="00B84D5E" w:rsidRDefault="00C24664" w:rsidP="00DA4E72">
      <w:pPr>
        <w:jc w:val="both"/>
        <w:rPr>
          <w:rFonts w:ascii="Franklin Gothic Book" w:hAnsi="Franklin Gothic Book"/>
          <w:sz w:val="22"/>
          <w:szCs w:val="22"/>
          <w:lang w:val="en-GB"/>
        </w:rPr>
      </w:pPr>
      <w:r>
        <w:rPr>
          <w:rFonts w:ascii="Franklin Gothic Book" w:hAnsi="Franklin Gothic Book"/>
          <w:sz w:val="22"/>
          <w:szCs w:val="22"/>
          <w:lang w:val="en-GB"/>
        </w:rPr>
        <w:t>S</w:t>
      </w:r>
      <w:r w:rsidR="00B84D5E" w:rsidRPr="00FE7DA3">
        <w:rPr>
          <w:rFonts w:ascii="Franklin Gothic Book" w:hAnsi="Franklin Gothic Book"/>
          <w:sz w:val="22"/>
          <w:szCs w:val="22"/>
          <w:lang w:val="en-GB"/>
        </w:rPr>
        <w:t xml:space="preserve">tudents admitted to the </w:t>
      </w:r>
      <w:r w:rsidR="007C3A54">
        <w:rPr>
          <w:rFonts w:ascii="Franklin Gothic Book" w:hAnsi="Franklin Gothic Book"/>
          <w:sz w:val="22"/>
          <w:szCs w:val="22"/>
          <w:lang w:val="en-GB"/>
        </w:rPr>
        <w:t>20</w:t>
      </w:r>
      <w:r w:rsidR="001271E1">
        <w:rPr>
          <w:rFonts w:ascii="Franklin Gothic Book" w:hAnsi="Franklin Gothic Book"/>
          <w:sz w:val="22"/>
          <w:szCs w:val="22"/>
          <w:lang w:val="en-GB"/>
        </w:rPr>
        <w:t>20</w:t>
      </w:r>
      <w:r w:rsidR="004D2388">
        <w:rPr>
          <w:rFonts w:ascii="Franklin Gothic Book" w:hAnsi="Franklin Gothic Book"/>
          <w:sz w:val="22"/>
          <w:szCs w:val="22"/>
          <w:lang w:val="en-GB"/>
        </w:rPr>
        <w:t xml:space="preserve"> </w:t>
      </w:r>
      <w:r w:rsidR="00B84D5E" w:rsidRPr="00FE7DA3">
        <w:rPr>
          <w:rFonts w:ascii="Franklin Gothic Book" w:hAnsi="Franklin Gothic Book"/>
          <w:sz w:val="22"/>
          <w:szCs w:val="22"/>
          <w:lang w:val="en-GB"/>
        </w:rPr>
        <w:t>EUROCAMPUS</w:t>
      </w:r>
      <w:r>
        <w:rPr>
          <w:rFonts w:ascii="Franklin Gothic Book" w:hAnsi="Franklin Gothic Book"/>
          <w:sz w:val="22"/>
          <w:szCs w:val="22"/>
          <w:lang w:val="en-GB"/>
        </w:rPr>
        <w:t xml:space="preserve"> should take the </w:t>
      </w:r>
      <w:r w:rsidR="00A26E26">
        <w:rPr>
          <w:rFonts w:ascii="Franklin Gothic Book" w:hAnsi="Franklin Gothic Book"/>
          <w:sz w:val="22"/>
          <w:szCs w:val="22"/>
          <w:lang w:val="en-GB"/>
        </w:rPr>
        <w:t>following steps</w:t>
      </w:r>
      <w:r w:rsidR="00A76F2E">
        <w:rPr>
          <w:rFonts w:ascii="Franklin Gothic Book" w:hAnsi="Franklin Gothic Book"/>
          <w:sz w:val="22"/>
          <w:szCs w:val="22"/>
          <w:lang w:val="en-GB"/>
        </w:rPr>
        <w:t xml:space="preserve">: </w:t>
      </w:r>
    </w:p>
    <w:p w14:paraId="336608D2" w14:textId="3E4D5871" w:rsidR="003C37CC" w:rsidRPr="00D910A6" w:rsidRDefault="00B84D5E" w:rsidP="00D910A6">
      <w:pPr>
        <w:tabs>
          <w:tab w:val="left" w:pos="1134"/>
        </w:tabs>
        <w:spacing w:before="200"/>
        <w:rPr>
          <w:rFonts w:ascii="Franklin Gothic Medium" w:hAnsi="Franklin Gothic Medium" w:cs="Arial"/>
          <w:iCs/>
          <w:sz w:val="22"/>
          <w:szCs w:val="22"/>
          <w:lang w:val="en-US"/>
        </w:rPr>
      </w:pPr>
      <w:r w:rsidRPr="00DA6E25">
        <w:rPr>
          <w:rFonts w:ascii="Franklin Gothic Medium" w:hAnsi="Franklin Gothic Medium" w:cs="Arial"/>
          <w:b/>
          <w:iCs/>
          <w:color w:val="31849B"/>
          <w:sz w:val="22"/>
          <w:szCs w:val="22"/>
          <w:lang w:val="en-US"/>
        </w:rPr>
        <w:t>Step 1</w:t>
      </w:r>
      <w:r w:rsidRPr="00AE58F6">
        <w:rPr>
          <w:rFonts w:ascii="Franklin Gothic Medium" w:hAnsi="Franklin Gothic Medium" w:cs="Arial"/>
          <w:iCs/>
          <w:sz w:val="22"/>
          <w:szCs w:val="22"/>
          <w:lang w:val="en-US"/>
        </w:rPr>
        <w:t xml:space="preserve"> </w:t>
      </w:r>
      <w:r>
        <w:rPr>
          <w:rFonts w:ascii="Franklin Gothic Medium" w:hAnsi="Franklin Gothic Medium" w:cs="Arial"/>
          <w:iCs/>
          <w:sz w:val="22"/>
          <w:szCs w:val="22"/>
          <w:lang w:val="en-US"/>
        </w:rPr>
        <w:tab/>
      </w:r>
      <w:r w:rsidRPr="00DA6E25">
        <w:rPr>
          <w:rFonts w:ascii="Franklin Gothic Medium" w:hAnsi="Franklin Gothic Medium" w:cs="Arial"/>
          <w:iCs/>
          <w:sz w:val="22"/>
          <w:szCs w:val="22"/>
          <w:lang w:val="en-US"/>
        </w:rPr>
        <w:t xml:space="preserve">To be completed </w:t>
      </w:r>
      <w:r w:rsidR="00300546">
        <w:rPr>
          <w:rFonts w:ascii="Franklin Gothic Medium" w:hAnsi="Franklin Gothic Medium" w:cs="Arial"/>
          <w:iCs/>
          <w:sz w:val="22"/>
          <w:szCs w:val="22"/>
          <w:lang w:val="en-US"/>
        </w:rPr>
        <w:t>as soon as possible</w:t>
      </w:r>
    </w:p>
    <w:p w14:paraId="231FF562" w14:textId="4CD5B250" w:rsidR="004F720F" w:rsidRPr="00D910A6" w:rsidRDefault="00D910A6" w:rsidP="00D910A6">
      <w:pPr>
        <w:pStyle w:val="Heading3"/>
        <w:jc w:val="both"/>
        <w:rPr>
          <w:rFonts w:ascii="Franklin Gothic Book" w:hAnsi="Franklin Gothic Book"/>
          <w:b w:val="0"/>
          <w:bCs w:val="0"/>
          <w:color w:val="auto"/>
          <w:sz w:val="22"/>
          <w:szCs w:val="22"/>
          <w:lang w:val="en-GB"/>
        </w:rPr>
      </w:pPr>
      <w:r>
        <w:rPr>
          <w:rFonts w:ascii="Franklin Gothic Book" w:hAnsi="Franklin Gothic Book"/>
          <w:b w:val="0"/>
          <w:bCs w:val="0"/>
          <w:color w:val="auto"/>
          <w:sz w:val="22"/>
          <w:szCs w:val="22"/>
          <w:lang w:val="en-GB"/>
        </w:rPr>
        <w:t>Each student must consult with the local EMICC coordinator regarding the required and elective courses and their transferability</w:t>
      </w:r>
      <w:r w:rsidR="00A046F5">
        <w:rPr>
          <w:rFonts w:ascii="Franklin Gothic Book" w:hAnsi="Franklin Gothic Book"/>
          <w:b w:val="0"/>
          <w:bCs w:val="0"/>
          <w:color w:val="auto"/>
          <w:sz w:val="22"/>
          <w:szCs w:val="22"/>
          <w:lang w:val="en-GB"/>
        </w:rPr>
        <w:t xml:space="preserve"> to the home university</w:t>
      </w:r>
      <w:r>
        <w:rPr>
          <w:rFonts w:ascii="Franklin Gothic Book" w:hAnsi="Franklin Gothic Book"/>
          <w:b w:val="0"/>
          <w:bCs w:val="0"/>
          <w:color w:val="auto"/>
          <w:sz w:val="22"/>
          <w:szCs w:val="22"/>
          <w:lang w:val="en-GB"/>
        </w:rPr>
        <w:t xml:space="preserve">. </w:t>
      </w:r>
    </w:p>
    <w:p w14:paraId="0AC169E8" w14:textId="18903720" w:rsidR="00A12023" w:rsidRDefault="00300546" w:rsidP="00A12023">
      <w:pPr>
        <w:tabs>
          <w:tab w:val="left" w:pos="1134"/>
        </w:tabs>
        <w:spacing w:before="200"/>
        <w:jc w:val="both"/>
        <w:rPr>
          <w:rFonts w:ascii="Franklin Gothic Book" w:hAnsi="Franklin Gothic Book"/>
          <w:sz w:val="22"/>
          <w:szCs w:val="22"/>
          <w:lang w:val="en-GB"/>
        </w:rPr>
      </w:pPr>
      <w:r w:rsidRPr="009232E7">
        <w:rPr>
          <w:rFonts w:ascii="Franklin Gothic Medium" w:hAnsi="Franklin Gothic Medium" w:cs="Arial"/>
          <w:b/>
          <w:iCs/>
          <w:color w:val="31849B"/>
          <w:sz w:val="22"/>
          <w:szCs w:val="22"/>
          <w:lang w:val="en-US"/>
        </w:rPr>
        <w:t>Step 2</w:t>
      </w:r>
      <w:r w:rsidRPr="00AE58F6">
        <w:rPr>
          <w:rFonts w:ascii="Franklin Gothic Medium" w:hAnsi="Franklin Gothic Medium" w:cs="Arial"/>
          <w:iCs/>
          <w:sz w:val="22"/>
          <w:szCs w:val="22"/>
          <w:lang w:val="en-US"/>
        </w:rPr>
        <w:t xml:space="preserve"> </w:t>
      </w:r>
      <w:r>
        <w:rPr>
          <w:rFonts w:ascii="Franklin Gothic Medium" w:hAnsi="Franklin Gothic Medium" w:cs="Arial"/>
          <w:iCs/>
          <w:sz w:val="22"/>
          <w:szCs w:val="22"/>
          <w:lang w:val="en-US"/>
        </w:rPr>
        <w:tab/>
      </w:r>
      <w:r w:rsidR="00A12023" w:rsidRPr="009232E7">
        <w:rPr>
          <w:rFonts w:ascii="Franklin Gothic Medium" w:hAnsi="Franklin Gothic Medium" w:cs="Arial"/>
          <w:iCs/>
          <w:sz w:val="22"/>
          <w:szCs w:val="22"/>
          <w:lang w:val="en-US"/>
        </w:rPr>
        <w:t xml:space="preserve">To be completed </w:t>
      </w:r>
      <w:r w:rsidR="00A12023" w:rsidRPr="001271E1">
        <w:rPr>
          <w:rFonts w:ascii="Franklin Gothic Medium" w:hAnsi="Franklin Gothic Medium" w:cs="Arial"/>
          <w:iCs/>
          <w:sz w:val="22"/>
          <w:szCs w:val="22"/>
          <w:highlight w:val="yellow"/>
          <w:lang w:val="en-US"/>
        </w:rPr>
        <w:t>b</w:t>
      </w:r>
      <w:r w:rsidR="005C1B4C">
        <w:rPr>
          <w:rFonts w:ascii="Franklin Gothic Medium" w:hAnsi="Franklin Gothic Medium" w:cs="Arial"/>
          <w:iCs/>
          <w:sz w:val="22"/>
          <w:szCs w:val="22"/>
          <w:highlight w:val="yellow"/>
          <w:lang w:val="en-US"/>
        </w:rPr>
        <w:t>y</w:t>
      </w:r>
      <w:r w:rsidR="00A12023" w:rsidRPr="001271E1">
        <w:rPr>
          <w:rFonts w:ascii="Franklin Gothic Medium" w:hAnsi="Franklin Gothic Medium" w:cs="Arial"/>
          <w:iCs/>
          <w:sz w:val="22"/>
          <w:szCs w:val="22"/>
          <w:highlight w:val="yellow"/>
          <w:lang w:val="en-US"/>
        </w:rPr>
        <w:t xml:space="preserve"> </w:t>
      </w:r>
      <w:r w:rsidR="001271E1" w:rsidRPr="001271E1">
        <w:rPr>
          <w:rFonts w:ascii="Franklin Gothic Medium" w:hAnsi="Franklin Gothic Medium" w:cs="Arial"/>
          <w:iCs/>
          <w:sz w:val="22"/>
          <w:szCs w:val="22"/>
          <w:highlight w:val="yellow"/>
          <w:lang w:val="en-US"/>
        </w:rPr>
        <w:t>April</w:t>
      </w:r>
      <w:r w:rsidR="00A12023" w:rsidRPr="001271E1">
        <w:rPr>
          <w:rFonts w:ascii="Franklin Gothic Medium" w:hAnsi="Franklin Gothic Medium" w:cs="Arial"/>
          <w:iCs/>
          <w:sz w:val="22"/>
          <w:szCs w:val="22"/>
          <w:highlight w:val="yellow"/>
          <w:lang w:val="en-US"/>
        </w:rPr>
        <w:t xml:space="preserve"> 15th, 20</w:t>
      </w:r>
      <w:r w:rsidR="001271E1">
        <w:rPr>
          <w:rFonts w:ascii="Franklin Gothic Medium" w:hAnsi="Franklin Gothic Medium" w:cs="Arial"/>
          <w:iCs/>
          <w:sz w:val="22"/>
          <w:szCs w:val="22"/>
          <w:highlight w:val="yellow"/>
          <w:lang w:val="en-US"/>
        </w:rPr>
        <w:t>20</w:t>
      </w:r>
      <w:r w:rsidR="006433B3">
        <w:rPr>
          <w:rFonts w:ascii="Franklin Gothic Medium" w:hAnsi="Franklin Gothic Medium" w:cs="Arial"/>
          <w:iCs/>
          <w:sz w:val="22"/>
          <w:szCs w:val="22"/>
          <w:highlight w:val="yellow"/>
          <w:lang w:val="en-US"/>
        </w:rPr>
        <w:t xml:space="preserve"> by the sending institution</w:t>
      </w:r>
    </w:p>
    <w:p w14:paraId="3908AE24" w14:textId="77777777" w:rsidR="00A12023" w:rsidRPr="009B4BC7" w:rsidRDefault="00A12023" w:rsidP="00A12023">
      <w:pPr>
        <w:rPr>
          <w:rFonts w:ascii="Franklin Gothic Book" w:hAnsi="Franklin Gothic Book"/>
          <w:sz w:val="8"/>
          <w:szCs w:val="22"/>
          <w:lang w:val="en-GB"/>
        </w:rPr>
      </w:pPr>
    </w:p>
    <w:p w14:paraId="7C6017DC" w14:textId="1E8D1C81" w:rsidR="001271E1" w:rsidRDefault="001271E1" w:rsidP="00A12023">
      <w:pPr>
        <w:pStyle w:val="NoSpacing"/>
        <w:jc w:val="both"/>
        <w:rPr>
          <w:rFonts w:ascii="Franklin Gothic Book" w:hAnsi="Franklin Gothic Book"/>
          <w:sz w:val="22"/>
          <w:szCs w:val="22"/>
          <w:lang w:val="en-US"/>
        </w:rPr>
      </w:pPr>
      <w:r>
        <w:rPr>
          <w:rFonts w:ascii="Franklin Gothic Book" w:hAnsi="Franklin Gothic Book"/>
          <w:sz w:val="22"/>
          <w:szCs w:val="22"/>
          <w:lang w:val="en-US"/>
        </w:rPr>
        <w:lastRenderedPageBreak/>
        <w:t xml:space="preserve">Students must be nominated by their professors, nominations must be sent to </w:t>
      </w:r>
      <w:hyperlink r:id="rId23" w:history="1">
        <w:r w:rsidRPr="00010A99">
          <w:rPr>
            <w:rStyle w:val="Hyperlink"/>
            <w:rFonts w:ascii="Franklin Gothic Book" w:hAnsi="Franklin Gothic Book"/>
            <w:sz w:val="22"/>
            <w:szCs w:val="22"/>
            <w:lang w:val="en-US"/>
          </w:rPr>
          <w:t>internationaloffice.hum@uu.nl</w:t>
        </w:r>
      </w:hyperlink>
      <w:r>
        <w:rPr>
          <w:rFonts w:ascii="Franklin Gothic Book" w:hAnsi="Franklin Gothic Book"/>
          <w:sz w:val="22"/>
          <w:szCs w:val="22"/>
          <w:lang w:val="en-US"/>
        </w:rPr>
        <w:t xml:space="preserve"> and include: </w:t>
      </w:r>
    </w:p>
    <w:p w14:paraId="271EA27B" w14:textId="77777777" w:rsidR="001271E1" w:rsidRPr="001271E1" w:rsidRDefault="001271E1" w:rsidP="001271E1">
      <w:pPr>
        <w:pStyle w:val="NoSpacing"/>
        <w:numPr>
          <w:ilvl w:val="0"/>
          <w:numId w:val="29"/>
        </w:numPr>
        <w:jc w:val="both"/>
        <w:rPr>
          <w:rFonts w:ascii="Arial" w:hAnsi="Arial" w:cs="Arial"/>
          <w:color w:val="000000"/>
          <w:sz w:val="22"/>
          <w:szCs w:val="22"/>
          <w:lang w:val="en-US"/>
        </w:rPr>
      </w:pPr>
      <w:r>
        <w:rPr>
          <w:rFonts w:ascii="Franklin Gothic Book" w:hAnsi="Franklin Gothic Book"/>
          <w:sz w:val="22"/>
          <w:szCs w:val="22"/>
          <w:lang w:val="en-US"/>
        </w:rPr>
        <w:t xml:space="preserve">Program: </w:t>
      </w:r>
      <w:proofErr w:type="spellStart"/>
      <w:r>
        <w:rPr>
          <w:rFonts w:ascii="Franklin Gothic Book" w:hAnsi="Franklin Gothic Book"/>
          <w:sz w:val="22"/>
          <w:szCs w:val="22"/>
          <w:lang w:val="en-US"/>
        </w:rPr>
        <w:t>Eurocampus</w:t>
      </w:r>
      <w:proofErr w:type="spellEnd"/>
      <w:r>
        <w:rPr>
          <w:rFonts w:ascii="Franklin Gothic Book" w:hAnsi="Franklin Gothic Book"/>
          <w:sz w:val="22"/>
          <w:szCs w:val="22"/>
          <w:lang w:val="en-US"/>
        </w:rPr>
        <w:t xml:space="preserve">, </w:t>
      </w:r>
    </w:p>
    <w:p w14:paraId="4CC9C0DE" w14:textId="77777777" w:rsidR="001271E1" w:rsidRPr="001271E1" w:rsidRDefault="001271E1" w:rsidP="001271E1">
      <w:pPr>
        <w:pStyle w:val="NoSpacing"/>
        <w:numPr>
          <w:ilvl w:val="0"/>
          <w:numId w:val="29"/>
        </w:numPr>
        <w:jc w:val="both"/>
        <w:rPr>
          <w:rFonts w:ascii="Arial" w:hAnsi="Arial" w:cs="Arial"/>
          <w:color w:val="000000"/>
          <w:sz w:val="22"/>
          <w:szCs w:val="22"/>
          <w:lang w:val="en-US"/>
        </w:rPr>
      </w:pPr>
      <w:r>
        <w:rPr>
          <w:rFonts w:ascii="Franklin Gothic Book" w:hAnsi="Franklin Gothic Book"/>
          <w:sz w:val="22"/>
          <w:szCs w:val="22"/>
          <w:lang w:val="en-US"/>
        </w:rPr>
        <w:t xml:space="preserve">first and last student name, </w:t>
      </w:r>
    </w:p>
    <w:p w14:paraId="52E35768" w14:textId="77777777" w:rsidR="001271E1" w:rsidRPr="001271E1" w:rsidRDefault="001271E1" w:rsidP="001271E1">
      <w:pPr>
        <w:pStyle w:val="NoSpacing"/>
        <w:numPr>
          <w:ilvl w:val="0"/>
          <w:numId w:val="29"/>
        </w:numPr>
        <w:jc w:val="both"/>
        <w:rPr>
          <w:rFonts w:ascii="Arial" w:hAnsi="Arial" w:cs="Arial"/>
          <w:color w:val="000000"/>
          <w:sz w:val="22"/>
          <w:szCs w:val="22"/>
          <w:lang w:val="en-US"/>
        </w:rPr>
      </w:pPr>
      <w:r>
        <w:rPr>
          <w:rFonts w:ascii="Franklin Gothic Book" w:hAnsi="Franklin Gothic Book"/>
          <w:sz w:val="22"/>
          <w:szCs w:val="22"/>
          <w:lang w:val="en-US"/>
        </w:rPr>
        <w:t xml:space="preserve">student’s nationality, </w:t>
      </w:r>
    </w:p>
    <w:p w14:paraId="57CC5794" w14:textId="77777777" w:rsidR="001271E1" w:rsidRPr="001271E1" w:rsidRDefault="001271E1" w:rsidP="001271E1">
      <w:pPr>
        <w:pStyle w:val="NoSpacing"/>
        <w:numPr>
          <w:ilvl w:val="0"/>
          <w:numId w:val="29"/>
        </w:numPr>
        <w:jc w:val="both"/>
        <w:rPr>
          <w:rFonts w:ascii="Arial" w:hAnsi="Arial" w:cs="Arial"/>
          <w:color w:val="000000"/>
          <w:sz w:val="22"/>
          <w:szCs w:val="22"/>
          <w:lang w:val="en-US"/>
        </w:rPr>
      </w:pPr>
      <w:r>
        <w:rPr>
          <w:rFonts w:ascii="Franklin Gothic Book" w:hAnsi="Franklin Gothic Book"/>
          <w:sz w:val="22"/>
          <w:szCs w:val="22"/>
          <w:lang w:val="en-US"/>
        </w:rPr>
        <w:t xml:space="preserve">student’s email address, </w:t>
      </w:r>
    </w:p>
    <w:p w14:paraId="5EE3625C" w14:textId="77777777" w:rsidR="001271E1" w:rsidRPr="001271E1" w:rsidRDefault="001271E1" w:rsidP="001271E1">
      <w:pPr>
        <w:pStyle w:val="NoSpacing"/>
        <w:numPr>
          <w:ilvl w:val="0"/>
          <w:numId w:val="29"/>
        </w:numPr>
        <w:jc w:val="both"/>
        <w:rPr>
          <w:rFonts w:ascii="Arial" w:hAnsi="Arial" w:cs="Arial"/>
          <w:color w:val="000000"/>
          <w:sz w:val="22"/>
          <w:szCs w:val="22"/>
          <w:lang w:val="en-US"/>
        </w:rPr>
      </w:pPr>
      <w:r>
        <w:rPr>
          <w:rFonts w:ascii="Franklin Gothic Book" w:hAnsi="Franklin Gothic Book"/>
          <w:sz w:val="22"/>
          <w:szCs w:val="22"/>
          <w:lang w:val="en-US"/>
        </w:rPr>
        <w:t xml:space="preserve">level (BA), </w:t>
      </w:r>
    </w:p>
    <w:p w14:paraId="65BB464E" w14:textId="77777777" w:rsidR="001271E1" w:rsidRPr="001271E1" w:rsidRDefault="001271E1" w:rsidP="001271E1">
      <w:pPr>
        <w:pStyle w:val="NoSpacing"/>
        <w:numPr>
          <w:ilvl w:val="0"/>
          <w:numId w:val="29"/>
        </w:numPr>
        <w:jc w:val="both"/>
        <w:rPr>
          <w:rFonts w:ascii="Arial" w:hAnsi="Arial" w:cs="Arial"/>
          <w:color w:val="000000"/>
          <w:sz w:val="22"/>
          <w:szCs w:val="22"/>
          <w:lang w:val="en-US"/>
        </w:rPr>
      </w:pPr>
      <w:r>
        <w:rPr>
          <w:rFonts w:ascii="Franklin Gothic Book" w:hAnsi="Franklin Gothic Book"/>
          <w:sz w:val="22"/>
          <w:szCs w:val="22"/>
          <w:lang w:val="en-US"/>
        </w:rPr>
        <w:t xml:space="preserve">name of the current degree program. </w:t>
      </w:r>
    </w:p>
    <w:p w14:paraId="1D0D7226" w14:textId="78D4DDB4" w:rsidR="00A12023" w:rsidRPr="001271E1" w:rsidRDefault="001271E1" w:rsidP="001271E1">
      <w:pPr>
        <w:pStyle w:val="NoSpacing"/>
        <w:numPr>
          <w:ilvl w:val="0"/>
          <w:numId w:val="29"/>
        </w:numPr>
        <w:jc w:val="both"/>
        <w:rPr>
          <w:rFonts w:ascii="Arial" w:hAnsi="Arial" w:cs="Arial"/>
          <w:color w:val="000000"/>
          <w:sz w:val="22"/>
          <w:szCs w:val="22"/>
          <w:lang w:val="en-US"/>
        </w:rPr>
      </w:pPr>
      <w:r>
        <w:rPr>
          <w:rFonts w:ascii="Franklin Gothic Book" w:hAnsi="Franklin Gothic Book"/>
          <w:sz w:val="22"/>
          <w:szCs w:val="22"/>
          <w:lang w:val="en-US"/>
        </w:rPr>
        <w:t xml:space="preserve">Nominated students will then receive information about further application steps from the International Office. </w:t>
      </w:r>
    </w:p>
    <w:p w14:paraId="0DE98C9E" w14:textId="16B185AA" w:rsidR="005C1B4C" w:rsidRPr="005C1B4C" w:rsidRDefault="005C1B4C" w:rsidP="005C1B4C">
      <w:pPr>
        <w:pStyle w:val="NoSpacing"/>
        <w:jc w:val="both"/>
        <w:rPr>
          <w:rFonts w:ascii="Franklin Gothic Book" w:hAnsi="Franklin Gothic Book" w:cs="Arial"/>
          <w:b/>
          <w:bCs/>
          <w:color w:val="000000"/>
          <w:sz w:val="22"/>
          <w:szCs w:val="22"/>
          <w:lang w:val="en-US"/>
        </w:rPr>
      </w:pPr>
      <w:r w:rsidRPr="005C1B4C">
        <w:rPr>
          <w:rFonts w:ascii="Franklin Gothic Book" w:hAnsi="Franklin Gothic Book" w:cs="Arial"/>
          <w:b/>
          <w:bCs/>
          <w:color w:val="000000"/>
          <w:sz w:val="22"/>
          <w:szCs w:val="22"/>
          <w:lang w:val="en-US"/>
        </w:rPr>
        <w:t>Th</w:t>
      </w:r>
      <w:r>
        <w:rPr>
          <w:rFonts w:ascii="Franklin Gothic Book" w:hAnsi="Franklin Gothic Book" w:cs="Arial"/>
          <w:b/>
          <w:bCs/>
          <w:color w:val="000000"/>
          <w:sz w:val="22"/>
          <w:szCs w:val="22"/>
          <w:lang w:val="en-US"/>
        </w:rPr>
        <w:t>e nomination</w:t>
      </w:r>
      <w:r w:rsidRPr="005C1B4C">
        <w:rPr>
          <w:rFonts w:ascii="Franklin Gothic Book" w:hAnsi="Franklin Gothic Book" w:cs="Arial"/>
          <w:b/>
          <w:bCs/>
          <w:color w:val="000000"/>
          <w:sz w:val="22"/>
          <w:szCs w:val="22"/>
          <w:lang w:val="en-US"/>
        </w:rPr>
        <w:t xml:space="preserve"> deadline is strict, except for EU/EEA students who do not wish to apply for the Reserved Accommodation </w:t>
      </w:r>
      <w:proofErr w:type="spellStart"/>
      <w:r w:rsidRPr="005C1B4C">
        <w:rPr>
          <w:rFonts w:ascii="Franklin Gothic Book" w:hAnsi="Franklin Gothic Book" w:cs="Arial"/>
          <w:b/>
          <w:bCs/>
          <w:color w:val="000000"/>
          <w:sz w:val="22"/>
          <w:szCs w:val="22"/>
          <w:lang w:val="en-US"/>
        </w:rPr>
        <w:t>Programme</w:t>
      </w:r>
      <w:proofErr w:type="spellEnd"/>
      <w:r w:rsidRPr="005C1B4C">
        <w:rPr>
          <w:rFonts w:ascii="Franklin Gothic Book" w:hAnsi="Franklin Gothic Book" w:cs="Arial"/>
          <w:b/>
          <w:bCs/>
          <w:color w:val="000000"/>
          <w:sz w:val="22"/>
          <w:szCs w:val="22"/>
          <w:lang w:val="en-US"/>
        </w:rPr>
        <w:t xml:space="preserve"> but will look for housing on their own. For these students, the final deadline for the nominations is 15 May 2020.</w:t>
      </w:r>
    </w:p>
    <w:p w14:paraId="6B6237FD" w14:textId="485AFACA" w:rsidR="005C1B4C" w:rsidRDefault="005C1B4C" w:rsidP="001271E1">
      <w:pPr>
        <w:pStyle w:val="NoSpacing"/>
        <w:jc w:val="both"/>
        <w:rPr>
          <w:rFonts w:ascii="Franklin Gothic Book" w:hAnsi="Franklin Gothic Book" w:cs="Arial"/>
          <w:b/>
          <w:bCs/>
          <w:color w:val="000000"/>
          <w:sz w:val="22"/>
          <w:szCs w:val="22"/>
          <w:lang w:val="en-US"/>
        </w:rPr>
      </w:pPr>
    </w:p>
    <w:p w14:paraId="6553ED2C" w14:textId="0D405E7A" w:rsidR="00067E49" w:rsidRDefault="00067E49" w:rsidP="001271E1">
      <w:pPr>
        <w:pStyle w:val="NoSpacing"/>
        <w:jc w:val="both"/>
        <w:rPr>
          <w:rFonts w:ascii="Franklin Gothic Book" w:hAnsi="Franklin Gothic Book" w:cs="Arial"/>
          <w:b/>
          <w:bCs/>
          <w:color w:val="000000"/>
          <w:sz w:val="22"/>
          <w:szCs w:val="22"/>
          <w:lang w:val="en-US"/>
        </w:rPr>
      </w:pPr>
      <w:r w:rsidRPr="009232E7">
        <w:rPr>
          <w:rFonts w:ascii="Franklin Gothic Medium" w:hAnsi="Franklin Gothic Medium" w:cs="Arial"/>
          <w:b/>
          <w:iCs/>
          <w:color w:val="31849B"/>
          <w:sz w:val="22"/>
          <w:szCs w:val="22"/>
          <w:lang w:val="en-US"/>
        </w:rPr>
        <w:t xml:space="preserve">Step </w:t>
      </w:r>
      <w:r>
        <w:rPr>
          <w:rFonts w:ascii="Franklin Gothic Medium" w:hAnsi="Franklin Gothic Medium" w:cs="Arial"/>
          <w:b/>
          <w:iCs/>
          <w:color w:val="31849B"/>
          <w:sz w:val="22"/>
          <w:szCs w:val="22"/>
          <w:lang w:val="en-US"/>
        </w:rPr>
        <w:t>3</w:t>
      </w:r>
    </w:p>
    <w:p w14:paraId="31278EC4" w14:textId="5097FC93" w:rsidR="00067E49" w:rsidRPr="00067E49" w:rsidRDefault="00067E49" w:rsidP="00067E49">
      <w:pPr>
        <w:pStyle w:val="NoSpacing"/>
        <w:jc w:val="both"/>
        <w:rPr>
          <w:rFonts w:ascii="Franklin Gothic Book" w:hAnsi="Franklin Gothic Book" w:cs="Arial"/>
          <w:bCs/>
          <w:color w:val="000000"/>
          <w:sz w:val="22"/>
          <w:szCs w:val="22"/>
          <w:lang w:val="en-US"/>
        </w:rPr>
      </w:pPr>
      <w:r w:rsidRPr="00067E49">
        <w:rPr>
          <w:rFonts w:ascii="Franklin Gothic Book" w:hAnsi="Franklin Gothic Book" w:cs="Arial"/>
          <w:bCs/>
          <w:color w:val="000000"/>
          <w:sz w:val="22"/>
          <w:szCs w:val="22"/>
          <w:lang w:val="en-US"/>
        </w:rPr>
        <w:t xml:space="preserve">After receiving the nominations, Utrecht University’s International Office Humanities will send the nominated students an </w:t>
      </w:r>
      <w:r>
        <w:rPr>
          <w:rFonts w:ascii="Franklin Gothic Book" w:hAnsi="Franklin Gothic Book" w:cs="Arial"/>
          <w:bCs/>
          <w:color w:val="000000"/>
          <w:sz w:val="22"/>
          <w:szCs w:val="22"/>
          <w:lang w:val="en-US"/>
        </w:rPr>
        <w:t xml:space="preserve">email with </w:t>
      </w:r>
      <w:r w:rsidRPr="00067E49">
        <w:rPr>
          <w:rFonts w:ascii="Franklin Gothic Book" w:hAnsi="Franklin Gothic Book" w:cs="Arial"/>
          <w:bCs/>
          <w:color w:val="000000"/>
          <w:sz w:val="22"/>
          <w:szCs w:val="22"/>
          <w:lang w:val="en-US"/>
        </w:rPr>
        <w:t>instruction</w:t>
      </w:r>
      <w:r>
        <w:rPr>
          <w:rFonts w:ascii="Franklin Gothic Book" w:hAnsi="Franklin Gothic Book" w:cs="Arial"/>
          <w:bCs/>
          <w:color w:val="000000"/>
          <w:sz w:val="22"/>
          <w:szCs w:val="22"/>
          <w:lang w:val="en-US"/>
        </w:rPr>
        <w:t>s</w:t>
      </w:r>
      <w:r w:rsidRPr="00067E49">
        <w:rPr>
          <w:rFonts w:ascii="Franklin Gothic Book" w:hAnsi="Franklin Gothic Book" w:cs="Arial"/>
          <w:bCs/>
          <w:color w:val="000000"/>
          <w:sz w:val="22"/>
          <w:szCs w:val="22"/>
          <w:lang w:val="en-US"/>
        </w:rPr>
        <w:t xml:space="preserve"> about the online application procedure. </w:t>
      </w:r>
    </w:p>
    <w:p w14:paraId="3180B188" w14:textId="77777777" w:rsidR="00067E49" w:rsidRDefault="00067E49" w:rsidP="001271E1">
      <w:pPr>
        <w:pStyle w:val="NoSpacing"/>
        <w:jc w:val="both"/>
        <w:rPr>
          <w:rFonts w:ascii="Franklin Gothic Book" w:hAnsi="Franklin Gothic Book" w:cs="Arial"/>
          <w:b/>
          <w:bCs/>
          <w:color w:val="000000"/>
          <w:sz w:val="22"/>
          <w:szCs w:val="22"/>
          <w:lang w:val="en-US"/>
        </w:rPr>
      </w:pPr>
    </w:p>
    <w:p w14:paraId="4E1208A2" w14:textId="534A7B1F" w:rsidR="001271E1" w:rsidRPr="001271E1" w:rsidRDefault="001271E1" w:rsidP="001271E1">
      <w:pPr>
        <w:pStyle w:val="NoSpacing"/>
        <w:jc w:val="both"/>
        <w:rPr>
          <w:rFonts w:ascii="Franklin Gothic Book" w:hAnsi="Franklin Gothic Book" w:cs="Arial"/>
          <w:color w:val="000000"/>
          <w:sz w:val="22"/>
          <w:szCs w:val="22"/>
          <w:lang w:val="en-US"/>
        </w:rPr>
      </w:pPr>
      <w:r w:rsidRPr="001271E1">
        <w:rPr>
          <w:rFonts w:ascii="Franklin Gothic Book" w:hAnsi="Franklin Gothic Book" w:cs="Arial"/>
          <w:b/>
          <w:bCs/>
          <w:color w:val="000000"/>
          <w:sz w:val="22"/>
          <w:szCs w:val="22"/>
          <w:lang w:val="en-US"/>
        </w:rPr>
        <w:t xml:space="preserve">Application procedure NON EU/EEA students* </w:t>
      </w:r>
    </w:p>
    <w:p w14:paraId="67DD5508" w14:textId="77777777" w:rsidR="001271E1" w:rsidRPr="001271E1" w:rsidRDefault="001271E1" w:rsidP="001271E1">
      <w:pPr>
        <w:pStyle w:val="NoSpacing"/>
        <w:jc w:val="both"/>
        <w:rPr>
          <w:rFonts w:ascii="Franklin Gothic Book" w:hAnsi="Franklin Gothic Book" w:cs="Arial"/>
          <w:color w:val="000000"/>
          <w:sz w:val="22"/>
          <w:szCs w:val="22"/>
          <w:lang w:val="en-US"/>
        </w:rPr>
      </w:pPr>
      <w:r w:rsidRPr="001271E1">
        <w:rPr>
          <w:rFonts w:ascii="Franklin Gothic Book" w:hAnsi="Franklin Gothic Book" w:cs="Arial"/>
          <w:color w:val="000000"/>
          <w:sz w:val="22"/>
          <w:szCs w:val="22"/>
          <w:lang w:val="en-US"/>
        </w:rPr>
        <w:t xml:space="preserve">Application deadline 1 May, required: </w:t>
      </w:r>
    </w:p>
    <w:p w14:paraId="1BD1279B" w14:textId="77777777" w:rsidR="001271E1" w:rsidRPr="001271E1" w:rsidRDefault="001271E1" w:rsidP="001271E1">
      <w:pPr>
        <w:pStyle w:val="NoSpacing"/>
        <w:numPr>
          <w:ilvl w:val="0"/>
          <w:numId w:val="29"/>
        </w:numPr>
        <w:jc w:val="both"/>
        <w:rPr>
          <w:rFonts w:ascii="Franklin Gothic Book" w:hAnsi="Franklin Gothic Book" w:cs="Arial"/>
          <w:color w:val="000000"/>
          <w:sz w:val="22"/>
          <w:szCs w:val="22"/>
          <w:lang w:val="en-US"/>
        </w:rPr>
      </w:pPr>
      <w:r w:rsidRPr="001271E1">
        <w:rPr>
          <w:rFonts w:ascii="Franklin Gothic Book" w:hAnsi="Franklin Gothic Book" w:cs="Arial"/>
          <w:color w:val="000000"/>
          <w:sz w:val="22"/>
          <w:szCs w:val="22"/>
          <w:lang w:val="en-US"/>
        </w:rPr>
        <w:t xml:space="preserve">A copy of the student’s Bachelor’s degree (or a letter from their home university stating that they will complete their Bachelor’s degree before the start of the </w:t>
      </w:r>
      <w:proofErr w:type="spellStart"/>
      <w:r w:rsidRPr="001271E1">
        <w:rPr>
          <w:rFonts w:ascii="Franklin Gothic Book" w:hAnsi="Franklin Gothic Book" w:cs="Arial"/>
          <w:color w:val="000000"/>
          <w:sz w:val="22"/>
          <w:szCs w:val="22"/>
          <w:lang w:val="en-US"/>
        </w:rPr>
        <w:t>Eurocampus</w:t>
      </w:r>
      <w:proofErr w:type="spellEnd"/>
      <w:r w:rsidRPr="001271E1">
        <w:rPr>
          <w:rFonts w:ascii="Franklin Gothic Book" w:hAnsi="Franklin Gothic Book" w:cs="Arial"/>
          <w:color w:val="000000"/>
          <w:sz w:val="22"/>
          <w:szCs w:val="22"/>
          <w:lang w:val="en-US"/>
        </w:rPr>
        <w:t xml:space="preserve"> </w:t>
      </w:r>
      <w:proofErr w:type="spellStart"/>
      <w:r w:rsidRPr="001271E1">
        <w:rPr>
          <w:rFonts w:ascii="Franklin Gothic Book" w:hAnsi="Franklin Gothic Book" w:cs="Arial"/>
          <w:color w:val="000000"/>
          <w:sz w:val="22"/>
          <w:szCs w:val="22"/>
          <w:lang w:val="en-US"/>
        </w:rPr>
        <w:t>programme</w:t>
      </w:r>
      <w:proofErr w:type="spellEnd"/>
      <w:r w:rsidRPr="001271E1">
        <w:rPr>
          <w:rFonts w:ascii="Franklin Gothic Book" w:hAnsi="Franklin Gothic Book" w:cs="Arial"/>
          <w:color w:val="000000"/>
          <w:sz w:val="22"/>
          <w:szCs w:val="22"/>
          <w:lang w:val="en-US"/>
        </w:rPr>
        <w:t>).</w:t>
      </w:r>
    </w:p>
    <w:p w14:paraId="53F50C32" w14:textId="77777777" w:rsidR="001271E1" w:rsidRPr="001271E1" w:rsidRDefault="001271E1" w:rsidP="001271E1">
      <w:pPr>
        <w:pStyle w:val="NoSpacing"/>
        <w:numPr>
          <w:ilvl w:val="0"/>
          <w:numId w:val="29"/>
        </w:numPr>
        <w:jc w:val="both"/>
        <w:rPr>
          <w:rFonts w:ascii="Franklin Gothic Book" w:hAnsi="Franklin Gothic Book" w:cs="Arial"/>
          <w:color w:val="000000"/>
          <w:sz w:val="22"/>
          <w:szCs w:val="22"/>
          <w:lang w:val="en-US"/>
        </w:rPr>
      </w:pPr>
      <w:r w:rsidRPr="001271E1">
        <w:rPr>
          <w:rFonts w:ascii="Franklin Gothic Book" w:hAnsi="Franklin Gothic Book" w:cs="Arial"/>
          <w:color w:val="000000"/>
          <w:sz w:val="22"/>
          <w:szCs w:val="22"/>
          <w:lang w:val="en-US"/>
        </w:rPr>
        <w:t>An official transcript of records, stamped and signed by the home university.</w:t>
      </w:r>
    </w:p>
    <w:p w14:paraId="5AC76933" w14:textId="33E3CC97" w:rsidR="001271E1" w:rsidRPr="001271E1" w:rsidRDefault="001271E1" w:rsidP="001271E1">
      <w:pPr>
        <w:pStyle w:val="NoSpacing"/>
        <w:numPr>
          <w:ilvl w:val="0"/>
          <w:numId w:val="29"/>
        </w:numPr>
        <w:jc w:val="both"/>
        <w:rPr>
          <w:rFonts w:ascii="Franklin Gothic Book" w:hAnsi="Franklin Gothic Book" w:cs="Arial"/>
          <w:color w:val="000000"/>
          <w:sz w:val="22"/>
          <w:szCs w:val="22"/>
          <w:lang w:val="en-US"/>
        </w:rPr>
      </w:pPr>
      <w:r w:rsidRPr="001271E1">
        <w:rPr>
          <w:rFonts w:ascii="Franklin Gothic Book" w:hAnsi="Franklin Gothic Book" w:cs="Arial"/>
          <w:color w:val="000000"/>
          <w:sz w:val="22"/>
          <w:szCs w:val="22"/>
          <w:lang w:val="en-US"/>
        </w:rPr>
        <w:t>A copy of the valid passport</w:t>
      </w:r>
    </w:p>
    <w:p w14:paraId="01352244" w14:textId="61D0764A" w:rsidR="001271E1" w:rsidRPr="001271E1" w:rsidRDefault="001271E1" w:rsidP="001271E1">
      <w:pPr>
        <w:pStyle w:val="NoSpacing"/>
        <w:numPr>
          <w:ilvl w:val="0"/>
          <w:numId w:val="29"/>
        </w:numPr>
        <w:jc w:val="both"/>
        <w:rPr>
          <w:rFonts w:ascii="Franklin Gothic Book" w:hAnsi="Franklin Gothic Book" w:cs="Arial"/>
          <w:color w:val="000000"/>
          <w:sz w:val="22"/>
          <w:szCs w:val="22"/>
          <w:lang w:val="en-US"/>
        </w:rPr>
      </w:pPr>
      <w:r w:rsidRPr="001271E1">
        <w:rPr>
          <w:rFonts w:ascii="Franklin Gothic Book" w:hAnsi="Franklin Gothic Book" w:cs="Arial"/>
          <w:color w:val="000000"/>
          <w:sz w:val="22"/>
          <w:szCs w:val="22"/>
          <w:lang w:val="en-US"/>
        </w:rPr>
        <w:t>A language proficiency form (C1) signed by their home university. This form will be provided in the email with instructions students will receive after their nomination has been received by the International Programs at Uni Utrecht..</w:t>
      </w:r>
    </w:p>
    <w:p w14:paraId="12F88DE4" w14:textId="77777777" w:rsidR="001271E1" w:rsidRPr="001271E1" w:rsidRDefault="001271E1" w:rsidP="001271E1">
      <w:pPr>
        <w:pStyle w:val="NoSpacing"/>
        <w:numPr>
          <w:ilvl w:val="0"/>
          <w:numId w:val="29"/>
        </w:numPr>
        <w:jc w:val="both"/>
        <w:rPr>
          <w:rFonts w:ascii="Franklin Gothic Book" w:hAnsi="Franklin Gothic Book" w:cs="Arial"/>
          <w:color w:val="000000"/>
          <w:sz w:val="22"/>
          <w:szCs w:val="22"/>
          <w:lang w:val="en-US"/>
        </w:rPr>
      </w:pPr>
      <w:r w:rsidRPr="001271E1">
        <w:rPr>
          <w:rFonts w:ascii="Franklin Gothic Book" w:hAnsi="Franklin Gothic Book" w:cs="Arial"/>
          <w:color w:val="000000"/>
          <w:sz w:val="22"/>
          <w:szCs w:val="22"/>
          <w:lang w:val="en-US"/>
        </w:rPr>
        <w:t xml:space="preserve">Please note Chinese students need to upload an IELTS or TOEFL test not older than two years with the following scores: </w:t>
      </w:r>
    </w:p>
    <w:p w14:paraId="1122B734" w14:textId="3FE7652A" w:rsidR="001271E1" w:rsidRPr="001271E1" w:rsidRDefault="001271E1" w:rsidP="001271E1">
      <w:pPr>
        <w:pStyle w:val="NoSpacing"/>
        <w:numPr>
          <w:ilvl w:val="0"/>
          <w:numId w:val="29"/>
        </w:numPr>
        <w:jc w:val="both"/>
        <w:rPr>
          <w:rFonts w:ascii="Franklin Gothic Book" w:hAnsi="Franklin Gothic Book" w:cs="Arial"/>
          <w:color w:val="000000"/>
          <w:sz w:val="22"/>
          <w:szCs w:val="22"/>
          <w:lang w:val="en-US"/>
        </w:rPr>
      </w:pPr>
      <w:r w:rsidRPr="001271E1">
        <w:rPr>
          <w:rFonts w:ascii="Franklin Gothic Book" w:hAnsi="Franklin Gothic Book" w:cs="Arial"/>
          <w:color w:val="000000"/>
          <w:sz w:val="22"/>
          <w:szCs w:val="22"/>
          <w:lang w:val="en-US"/>
        </w:rPr>
        <w:t>IELTS, Academic Module. Minimum score: 6.5 overall band, at least 6 for writing.</w:t>
      </w:r>
      <w:r w:rsidRPr="001271E1">
        <w:rPr>
          <w:rFonts w:ascii="Franklin Gothic Book" w:hAnsi="Franklin Gothic Book" w:cs="Arial"/>
          <w:color w:val="000000"/>
          <w:sz w:val="22"/>
          <w:szCs w:val="22"/>
          <w:lang w:val="en-US"/>
        </w:rPr>
        <w:br/>
        <w:t xml:space="preserve">TOEFL, Internet based. Minimum score: 93, institutional scores are not accepted (the TOEFL institution code for Utrecht University is 9062). </w:t>
      </w:r>
    </w:p>
    <w:p w14:paraId="7BDB11DD" w14:textId="416FFC69" w:rsidR="001271E1" w:rsidRPr="001271E1" w:rsidRDefault="001271E1" w:rsidP="001271E1">
      <w:pPr>
        <w:pStyle w:val="NoSpacing"/>
        <w:jc w:val="both"/>
        <w:rPr>
          <w:rFonts w:ascii="Franklin Gothic Book" w:hAnsi="Franklin Gothic Book" w:cs="Arial"/>
          <w:color w:val="000000"/>
          <w:sz w:val="22"/>
          <w:szCs w:val="22"/>
          <w:lang w:val="en-US"/>
        </w:rPr>
      </w:pPr>
    </w:p>
    <w:p w14:paraId="1E495288" w14:textId="0033164D" w:rsidR="001271E1" w:rsidRPr="001271E1" w:rsidRDefault="001271E1" w:rsidP="001271E1">
      <w:pPr>
        <w:pStyle w:val="NoSpacing"/>
        <w:jc w:val="both"/>
        <w:rPr>
          <w:rFonts w:ascii="Franklin Gothic Book" w:hAnsi="Franklin Gothic Book" w:cs="Arial"/>
          <w:color w:val="000000"/>
          <w:sz w:val="22"/>
          <w:szCs w:val="22"/>
          <w:lang w:val="en-US"/>
        </w:rPr>
      </w:pPr>
      <w:r w:rsidRPr="001271E1">
        <w:rPr>
          <w:rFonts w:ascii="Franklin Gothic Book" w:hAnsi="Franklin Gothic Book" w:cs="Arial"/>
          <w:color w:val="000000"/>
          <w:sz w:val="22"/>
          <w:szCs w:val="22"/>
          <w:lang w:val="en-US"/>
        </w:rPr>
        <w:t xml:space="preserve">* NON EU/EEA is based on nationality as indicated in passport </w:t>
      </w:r>
    </w:p>
    <w:p w14:paraId="42EB2665" w14:textId="522CC0CA" w:rsidR="001271E1" w:rsidRPr="001271E1" w:rsidRDefault="001271E1" w:rsidP="001271E1">
      <w:pPr>
        <w:pStyle w:val="NoSpacing"/>
        <w:jc w:val="both"/>
        <w:rPr>
          <w:rFonts w:ascii="Franklin Gothic Book" w:hAnsi="Franklin Gothic Book" w:cs="Arial"/>
          <w:color w:val="000000"/>
          <w:sz w:val="22"/>
          <w:szCs w:val="22"/>
          <w:lang w:val="en-US"/>
        </w:rPr>
      </w:pPr>
    </w:p>
    <w:p w14:paraId="5320E998" w14:textId="77777777" w:rsidR="001271E1" w:rsidRPr="001271E1" w:rsidRDefault="001271E1" w:rsidP="001271E1">
      <w:pPr>
        <w:pStyle w:val="NoSpacing"/>
        <w:jc w:val="both"/>
        <w:rPr>
          <w:rFonts w:ascii="Franklin Gothic Book" w:hAnsi="Franklin Gothic Book" w:cs="Arial"/>
          <w:color w:val="000000"/>
          <w:sz w:val="22"/>
          <w:szCs w:val="22"/>
          <w:lang w:val="en-US"/>
        </w:rPr>
      </w:pPr>
      <w:r w:rsidRPr="001271E1">
        <w:rPr>
          <w:rFonts w:ascii="Franklin Gothic Book" w:hAnsi="Franklin Gothic Book" w:cs="Arial"/>
          <w:b/>
          <w:bCs/>
          <w:color w:val="000000"/>
          <w:sz w:val="22"/>
          <w:szCs w:val="22"/>
          <w:lang w:val="en-US"/>
        </w:rPr>
        <w:t xml:space="preserve">Application procedure EU/EEA students* </w:t>
      </w:r>
    </w:p>
    <w:p w14:paraId="30AE51AC" w14:textId="5E1EEAD5" w:rsidR="001271E1" w:rsidRPr="001271E1" w:rsidRDefault="001271E1" w:rsidP="001271E1">
      <w:pPr>
        <w:pStyle w:val="NoSpacing"/>
        <w:jc w:val="both"/>
        <w:rPr>
          <w:rFonts w:ascii="Franklin Gothic Book" w:hAnsi="Franklin Gothic Book" w:cs="Arial"/>
          <w:color w:val="000000"/>
          <w:sz w:val="22"/>
          <w:szCs w:val="22"/>
          <w:lang w:val="en-US"/>
        </w:rPr>
      </w:pPr>
      <w:r w:rsidRPr="001271E1">
        <w:rPr>
          <w:rFonts w:ascii="Franklin Gothic Book" w:hAnsi="Franklin Gothic Book" w:cs="Arial"/>
          <w:color w:val="000000"/>
          <w:sz w:val="22"/>
          <w:szCs w:val="22"/>
          <w:highlight w:val="yellow"/>
          <w:lang w:val="en-US"/>
        </w:rPr>
        <w:t>1 May EU/EEA</w:t>
      </w:r>
      <w:r w:rsidRPr="001271E1">
        <w:rPr>
          <w:rFonts w:ascii="Franklin Gothic Book" w:hAnsi="Franklin Gothic Book" w:cs="Arial"/>
          <w:color w:val="000000"/>
          <w:sz w:val="22"/>
          <w:szCs w:val="22"/>
          <w:lang w:val="en-US"/>
        </w:rPr>
        <w:t xml:space="preserve"> for students wishing to apply for the Reserved Accommodation </w:t>
      </w:r>
      <w:proofErr w:type="spellStart"/>
      <w:r w:rsidRPr="001271E1">
        <w:rPr>
          <w:rFonts w:ascii="Franklin Gothic Book" w:hAnsi="Franklin Gothic Book" w:cs="Arial"/>
          <w:color w:val="000000"/>
          <w:sz w:val="22"/>
          <w:szCs w:val="22"/>
          <w:lang w:val="en-US"/>
        </w:rPr>
        <w:t>Programme</w:t>
      </w:r>
      <w:proofErr w:type="spellEnd"/>
      <w:r w:rsidRPr="001271E1">
        <w:rPr>
          <w:rFonts w:ascii="Franklin Gothic Book" w:hAnsi="Franklin Gothic Book" w:cs="Arial"/>
          <w:color w:val="000000"/>
          <w:sz w:val="22"/>
          <w:szCs w:val="22"/>
          <w:lang w:val="en-US"/>
        </w:rPr>
        <w:br/>
      </w:r>
      <w:r w:rsidRPr="001271E1">
        <w:rPr>
          <w:rFonts w:ascii="Franklin Gothic Book" w:hAnsi="Franklin Gothic Book" w:cs="Arial"/>
          <w:color w:val="000000"/>
          <w:sz w:val="22"/>
          <w:szCs w:val="22"/>
          <w:highlight w:val="yellow"/>
          <w:lang w:val="en-US"/>
        </w:rPr>
        <w:t>1 June EU/EEA</w:t>
      </w:r>
      <w:r w:rsidRPr="001271E1">
        <w:rPr>
          <w:rFonts w:ascii="Franklin Gothic Book" w:hAnsi="Franklin Gothic Book" w:cs="Arial"/>
          <w:color w:val="000000"/>
          <w:sz w:val="22"/>
          <w:szCs w:val="22"/>
          <w:lang w:val="en-US"/>
        </w:rPr>
        <w:t xml:space="preserve"> only for students who do not wish to apply for the Reserved Accommodation </w:t>
      </w:r>
      <w:proofErr w:type="spellStart"/>
      <w:r w:rsidRPr="001271E1">
        <w:rPr>
          <w:rFonts w:ascii="Franklin Gothic Book" w:hAnsi="Franklin Gothic Book" w:cs="Arial"/>
          <w:color w:val="000000"/>
          <w:sz w:val="22"/>
          <w:szCs w:val="22"/>
          <w:lang w:val="en-US"/>
        </w:rPr>
        <w:t>Programme</w:t>
      </w:r>
      <w:proofErr w:type="spellEnd"/>
      <w:r w:rsidRPr="001271E1">
        <w:rPr>
          <w:rFonts w:ascii="Franklin Gothic Book" w:hAnsi="Franklin Gothic Book" w:cs="Arial"/>
          <w:color w:val="000000"/>
          <w:sz w:val="22"/>
          <w:szCs w:val="22"/>
          <w:lang w:val="en-US"/>
        </w:rPr>
        <w:t xml:space="preserve"> </w:t>
      </w:r>
    </w:p>
    <w:p w14:paraId="6C25BCE9" w14:textId="0A166580" w:rsidR="001271E1" w:rsidRPr="001271E1" w:rsidRDefault="001271E1" w:rsidP="001271E1">
      <w:pPr>
        <w:pStyle w:val="NoSpacing"/>
        <w:jc w:val="both"/>
        <w:rPr>
          <w:rFonts w:ascii="Franklin Gothic Book" w:hAnsi="Franklin Gothic Book" w:cs="Arial"/>
          <w:color w:val="000000"/>
          <w:sz w:val="22"/>
          <w:szCs w:val="22"/>
          <w:lang w:val="en-US"/>
        </w:rPr>
      </w:pPr>
      <w:r w:rsidRPr="001271E1">
        <w:rPr>
          <w:rFonts w:ascii="Franklin Gothic Book" w:hAnsi="Franklin Gothic Book" w:cs="Arial"/>
          <w:color w:val="000000"/>
          <w:sz w:val="22"/>
          <w:szCs w:val="22"/>
          <w:lang w:val="en-US"/>
        </w:rPr>
        <w:t>Documents</w:t>
      </w:r>
      <w:r>
        <w:rPr>
          <w:rFonts w:ascii="Franklin Gothic Book" w:hAnsi="Franklin Gothic Book" w:cs="Arial"/>
          <w:color w:val="000000"/>
          <w:sz w:val="22"/>
          <w:szCs w:val="22"/>
          <w:lang w:val="en-US"/>
        </w:rPr>
        <w:t xml:space="preserve"> </w:t>
      </w:r>
      <w:r w:rsidRPr="001271E1">
        <w:rPr>
          <w:rFonts w:ascii="Franklin Gothic Book" w:hAnsi="Franklin Gothic Book" w:cs="Arial"/>
          <w:color w:val="000000"/>
          <w:sz w:val="22"/>
          <w:szCs w:val="22"/>
          <w:lang w:val="en-US"/>
        </w:rPr>
        <w:t>required:</w:t>
      </w:r>
    </w:p>
    <w:p w14:paraId="2A800B14" w14:textId="43601EFA" w:rsidR="001271E1" w:rsidRPr="001271E1" w:rsidRDefault="001271E1" w:rsidP="001271E1">
      <w:pPr>
        <w:pStyle w:val="NoSpacing"/>
        <w:numPr>
          <w:ilvl w:val="0"/>
          <w:numId w:val="29"/>
        </w:numPr>
        <w:jc w:val="both"/>
        <w:rPr>
          <w:rFonts w:ascii="Franklin Gothic Book" w:hAnsi="Franklin Gothic Book" w:cs="Arial"/>
          <w:color w:val="000000"/>
          <w:sz w:val="22"/>
          <w:szCs w:val="22"/>
          <w:lang w:val="en-US"/>
        </w:rPr>
      </w:pPr>
      <w:r w:rsidRPr="001271E1">
        <w:rPr>
          <w:rFonts w:ascii="Franklin Gothic Book" w:hAnsi="Franklin Gothic Book" w:cs="Arial"/>
          <w:color w:val="000000"/>
          <w:sz w:val="22"/>
          <w:szCs w:val="22"/>
          <w:lang w:val="en-US"/>
        </w:rPr>
        <w:t xml:space="preserve">copy of a valid passport/identity card </w:t>
      </w:r>
    </w:p>
    <w:p w14:paraId="6C6C1960" w14:textId="77777777" w:rsidR="001271E1" w:rsidRPr="001271E1" w:rsidRDefault="001271E1" w:rsidP="001271E1">
      <w:pPr>
        <w:pStyle w:val="NoSpacing"/>
        <w:numPr>
          <w:ilvl w:val="0"/>
          <w:numId w:val="29"/>
        </w:numPr>
        <w:jc w:val="both"/>
        <w:rPr>
          <w:rFonts w:ascii="Franklin Gothic Book" w:hAnsi="Franklin Gothic Book" w:cs="Arial"/>
          <w:color w:val="000000"/>
          <w:sz w:val="22"/>
          <w:szCs w:val="22"/>
          <w:lang w:val="en-US"/>
        </w:rPr>
      </w:pPr>
      <w:r w:rsidRPr="001271E1">
        <w:rPr>
          <w:rFonts w:ascii="Franklin Gothic Book" w:hAnsi="Franklin Gothic Book" w:cs="Arial"/>
          <w:color w:val="000000"/>
          <w:sz w:val="22"/>
          <w:szCs w:val="22"/>
          <w:lang w:val="en-US"/>
        </w:rPr>
        <w:t xml:space="preserve">Home university will check: Bachelor degree before start </w:t>
      </w:r>
      <w:proofErr w:type="spellStart"/>
      <w:r w:rsidRPr="001271E1">
        <w:rPr>
          <w:rFonts w:ascii="Franklin Gothic Book" w:hAnsi="Franklin Gothic Book" w:cs="Arial"/>
          <w:color w:val="000000"/>
          <w:sz w:val="22"/>
          <w:szCs w:val="22"/>
          <w:lang w:val="en-US"/>
        </w:rPr>
        <w:t>Eurocampus</w:t>
      </w:r>
      <w:proofErr w:type="spellEnd"/>
      <w:r w:rsidRPr="001271E1">
        <w:rPr>
          <w:rFonts w:ascii="Franklin Gothic Book" w:hAnsi="Franklin Gothic Book" w:cs="Arial"/>
          <w:color w:val="000000"/>
          <w:sz w:val="22"/>
          <w:szCs w:val="22"/>
          <w:lang w:val="en-US"/>
        </w:rPr>
        <w:t xml:space="preserve"> if first year master student </w:t>
      </w:r>
    </w:p>
    <w:p w14:paraId="61E1E152" w14:textId="18861F51" w:rsidR="001271E1" w:rsidRPr="001271E1" w:rsidRDefault="001271E1" w:rsidP="001271E1">
      <w:pPr>
        <w:pStyle w:val="NoSpacing"/>
        <w:numPr>
          <w:ilvl w:val="0"/>
          <w:numId w:val="29"/>
        </w:numPr>
        <w:jc w:val="both"/>
        <w:rPr>
          <w:rFonts w:ascii="Franklin Gothic Book" w:hAnsi="Franklin Gothic Book" w:cs="Arial"/>
          <w:color w:val="000000"/>
          <w:sz w:val="22"/>
          <w:szCs w:val="22"/>
          <w:lang w:val="en-US"/>
        </w:rPr>
      </w:pPr>
      <w:r w:rsidRPr="001271E1">
        <w:rPr>
          <w:rFonts w:ascii="Franklin Gothic Book" w:hAnsi="Franklin Gothic Book" w:cs="Arial"/>
          <w:color w:val="000000"/>
          <w:sz w:val="22"/>
          <w:szCs w:val="22"/>
          <w:lang w:val="en-US"/>
        </w:rPr>
        <w:t xml:space="preserve">CEFR C1 Language proficiency (all students) </w:t>
      </w:r>
    </w:p>
    <w:p w14:paraId="318DF024" w14:textId="77777777" w:rsidR="001271E1" w:rsidRPr="001271E1" w:rsidRDefault="001271E1" w:rsidP="001271E1">
      <w:pPr>
        <w:pStyle w:val="NoSpacing"/>
        <w:jc w:val="both"/>
        <w:rPr>
          <w:rFonts w:ascii="Arial" w:hAnsi="Arial" w:cs="Arial"/>
          <w:color w:val="000000"/>
          <w:sz w:val="22"/>
          <w:szCs w:val="22"/>
          <w:lang w:val="en-US"/>
        </w:rPr>
      </w:pPr>
      <w:r w:rsidRPr="001271E1">
        <w:rPr>
          <w:rFonts w:ascii="Franklin Gothic Book" w:hAnsi="Franklin Gothic Book" w:cs="Arial"/>
          <w:color w:val="000000"/>
          <w:sz w:val="22"/>
          <w:szCs w:val="22"/>
          <w:lang w:val="en-US"/>
        </w:rPr>
        <w:t xml:space="preserve">* EU EEA student: Nationality as mentioned in passport </w:t>
      </w:r>
    </w:p>
    <w:p w14:paraId="19ECF448" w14:textId="77777777" w:rsidR="001271E1" w:rsidRPr="001271E1" w:rsidRDefault="001271E1" w:rsidP="001271E1">
      <w:pPr>
        <w:pStyle w:val="NoSpacing"/>
        <w:jc w:val="both"/>
        <w:rPr>
          <w:rFonts w:ascii="Arial" w:hAnsi="Arial" w:cs="Arial"/>
          <w:color w:val="000000"/>
          <w:sz w:val="22"/>
          <w:szCs w:val="22"/>
          <w:lang w:val="en-US"/>
        </w:rPr>
      </w:pPr>
    </w:p>
    <w:p w14:paraId="6E5CC62F" w14:textId="1B98F810" w:rsidR="00A12023" w:rsidRDefault="00B84D5E" w:rsidP="00A12023">
      <w:pPr>
        <w:tabs>
          <w:tab w:val="left" w:pos="1134"/>
        </w:tabs>
        <w:spacing w:before="200"/>
        <w:jc w:val="both"/>
        <w:rPr>
          <w:rFonts w:ascii="Franklin Gothic Book" w:hAnsi="Franklin Gothic Book"/>
          <w:sz w:val="22"/>
          <w:szCs w:val="22"/>
          <w:lang w:val="en-GB"/>
        </w:rPr>
      </w:pPr>
      <w:r w:rsidRPr="009232E7">
        <w:rPr>
          <w:rFonts w:ascii="Franklin Gothic Medium" w:hAnsi="Franklin Gothic Medium" w:cs="Arial"/>
          <w:b/>
          <w:iCs/>
          <w:color w:val="31849B"/>
          <w:sz w:val="22"/>
          <w:szCs w:val="22"/>
          <w:lang w:val="en-US"/>
        </w:rPr>
        <w:t xml:space="preserve">Step </w:t>
      </w:r>
      <w:r w:rsidR="00067E49">
        <w:rPr>
          <w:rFonts w:ascii="Franklin Gothic Medium" w:hAnsi="Franklin Gothic Medium" w:cs="Arial"/>
          <w:b/>
          <w:iCs/>
          <w:color w:val="31849B"/>
          <w:sz w:val="22"/>
          <w:szCs w:val="22"/>
          <w:lang w:val="en-US"/>
        </w:rPr>
        <w:t>4</w:t>
      </w:r>
      <w:r w:rsidRPr="00AE58F6">
        <w:rPr>
          <w:rFonts w:ascii="Franklin Gothic Medium" w:hAnsi="Franklin Gothic Medium" w:cs="Arial"/>
          <w:iCs/>
          <w:sz w:val="22"/>
          <w:szCs w:val="22"/>
          <w:lang w:val="en-US"/>
        </w:rPr>
        <w:t xml:space="preserve"> </w:t>
      </w:r>
      <w:r>
        <w:rPr>
          <w:rFonts w:ascii="Franklin Gothic Medium" w:hAnsi="Franklin Gothic Medium" w:cs="Arial"/>
          <w:iCs/>
          <w:sz w:val="22"/>
          <w:szCs w:val="22"/>
          <w:lang w:val="en-US"/>
        </w:rPr>
        <w:tab/>
      </w:r>
      <w:r w:rsidR="00AF375D">
        <w:rPr>
          <w:rFonts w:ascii="Franklin Gothic Medium" w:hAnsi="Franklin Gothic Medium" w:cs="Arial"/>
          <w:iCs/>
          <w:sz w:val="22"/>
          <w:szCs w:val="22"/>
          <w:lang w:val="en-US"/>
        </w:rPr>
        <w:t xml:space="preserve">To be completed </w:t>
      </w:r>
      <w:r w:rsidR="006D067C">
        <w:rPr>
          <w:rFonts w:ascii="Franklin Gothic Medium" w:hAnsi="Franklin Gothic Medium" w:cs="Arial"/>
          <w:iCs/>
          <w:sz w:val="22"/>
          <w:szCs w:val="22"/>
          <w:lang w:val="en-US"/>
        </w:rPr>
        <w:t xml:space="preserve">by August </w:t>
      </w:r>
      <w:r w:rsidR="001271E1">
        <w:rPr>
          <w:rFonts w:ascii="Franklin Gothic Medium" w:hAnsi="Franklin Gothic Medium" w:cs="Arial"/>
          <w:iCs/>
          <w:sz w:val="22"/>
          <w:szCs w:val="22"/>
          <w:lang w:val="en-US"/>
        </w:rPr>
        <w:t>17</w:t>
      </w:r>
      <w:r w:rsidR="006D067C" w:rsidRPr="006D067C">
        <w:rPr>
          <w:rFonts w:ascii="Franklin Gothic Medium" w:hAnsi="Franklin Gothic Medium" w:cs="Arial"/>
          <w:iCs/>
          <w:sz w:val="22"/>
          <w:szCs w:val="22"/>
          <w:vertAlign w:val="superscript"/>
          <w:lang w:val="en-US"/>
        </w:rPr>
        <w:t>th</w:t>
      </w:r>
      <w:r w:rsidR="006D067C">
        <w:rPr>
          <w:rFonts w:ascii="Franklin Gothic Medium" w:hAnsi="Franklin Gothic Medium" w:cs="Arial"/>
          <w:iCs/>
          <w:sz w:val="22"/>
          <w:szCs w:val="22"/>
          <w:lang w:val="en-US"/>
        </w:rPr>
        <w:t>, 20</w:t>
      </w:r>
      <w:r w:rsidR="001271E1">
        <w:rPr>
          <w:rFonts w:ascii="Franklin Gothic Medium" w:hAnsi="Franklin Gothic Medium" w:cs="Arial"/>
          <w:iCs/>
          <w:sz w:val="22"/>
          <w:szCs w:val="22"/>
          <w:lang w:val="en-US"/>
        </w:rPr>
        <w:t>20</w:t>
      </w:r>
      <w:r w:rsidR="00A12023">
        <w:rPr>
          <w:rFonts w:ascii="Franklin Gothic Medium" w:hAnsi="Franklin Gothic Medium" w:cs="Arial"/>
          <w:iCs/>
          <w:sz w:val="22"/>
          <w:szCs w:val="22"/>
          <w:lang w:val="en-US"/>
        </w:rPr>
        <w:t xml:space="preserve"> </w:t>
      </w:r>
    </w:p>
    <w:p w14:paraId="782BDA54" w14:textId="77777777" w:rsidR="00A12023" w:rsidRPr="00533D58" w:rsidRDefault="00A12023" w:rsidP="00A12023">
      <w:pPr>
        <w:jc w:val="both"/>
        <w:rPr>
          <w:rFonts w:ascii="Franklin Gothic Book" w:hAnsi="Franklin Gothic Book"/>
          <w:sz w:val="8"/>
          <w:szCs w:val="22"/>
          <w:lang w:val="en-GB"/>
        </w:rPr>
      </w:pPr>
    </w:p>
    <w:p w14:paraId="506B5614" w14:textId="6D1283B1" w:rsidR="00B40159" w:rsidRPr="00B40159" w:rsidRDefault="00A12023" w:rsidP="00B40159">
      <w:pPr>
        <w:jc w:val="both"/>
        <w:rPr>
          <w:rFonts w:ascii="Franklin Gothic Book" w:hAnsi="Franklin Gothic Book"/>
          <w:sz w:val="22"/>
          <w:szCs w:val="22"/>
          <w:lang w:val="en-GB"/>
        </w:rPr>
      </w:pPr>
      <w:r w:rsidRPr="00FE7DA3">
        <w:rPr>
          <w:rFonts w:ascii="Franklin Gothic Book" w:hAnsi="Franklin Gothic Book"/>
          <w:sz w:val="22"/>
          <w:szCs w:val="22"/>
          <w:lang w:val="en-GB"/>
        </w:rPr>
        <w:t>The “</w:t>
      </w:r>
      <w:r w:rsidRPr="00FE7DA3">
        <w:rPr>
          <w:rFonts w:ascii="Franklin Gothic Book" w:hAnsi="Franklin Gothic Book"/>
          <w:i/>
          <w:sz w:val="22"/>
          <w:szCs w:val="22"/>
          <w:lang w:val="en-GB"/>
        </w:rPr>
        <w:t>Independent Study Preparatory Module</w:t>
      </w:r>
      <w:r w:rsidRPr="00FE7DA3">
        <w:rPr>
          <w:rFonts w:ascii="Franklin Gothic Book" w:hAnsi="Franklin Gothic Book"/>
          <w:sz w:val="22"/>
          <w:szCs w:val="22"/>
          <w:lang w:val="en-GB"/>
        </w:rPr>
        <w:t xml:space="preserve">” </w:t>
      </w:r>
      <w:r>
        <w:rPr>
          <w:rFonts w:ascii="Franklin Gothic Book" w:hAnsi="Franklin Gothic Book"/>
          <w:sz w:val="22"/>
          <w:szCs w:val="22"/>
          <w:lang w:val="en-GB"/>
        </w:rPr>
        <w:t>must be completed</w:t>
      </w:r>
      <w:r w:rsidRPr="00FE7DA3">
        <w:rPr>
          <w:rFonts w:ascii="Franklin Gothic Book" w:hAnsi="Franklin Gothic Book"/>
          <w:sz w:val="22"/>
          <w:szCs w:val="22"/>
          <w:lang w:val="en-GB"/>
        </w:rPr>
        <w:t xml:space="preserve"> </w:t>
      </w:r>
      <w:r w:rsidR="00B40159">
        <w:rPr>
          <w:rFonts w:ascii="Franklin Gothic Book" w:hAnsi="Franklin Gothic Book"/>
          <w:sz w:val="22"/>
          <w:szCs w:val="22"/>
          <w:lang w:val="en-GB"/>
        </w:rPr>
        <w:t xml:space="preserve">and turned in by </w:t>
      </w:r>
      <w:r w:rsidR="001271E1">
        <w:rPr>
          <w:rFonts w:ascii="Franklin Gothic Book" w:hAnsi="Franklin Gothic Book"/>
          <w:sz w:val="22"/>
          <w:szCs w:val="22"/>
          <w:lang w:val="en-GB"/>
        </w:rPr>
        <w:t>17</w:t>
      </w:r>
      <w:r w:rsidR="00B40159">
        <w:rPr>
          <w:rFonts w:ascii="Franklin Gothic Book" w:hAnsi="Franklin Gothic Book"/>
          <w:sz w:val="22"/>
          <w:szCs w:val="22"/>
          <w:lang w:val="en-GB"/>
        </w:rPr>
        <w:t>.08.20</w:t>
      </w:r>
      <w:r w:rsidR="001271E1">
        <w:rPr>
          <w:rFonts w:ascii="Franklin Gothic Book" w:hAnsi="Franklin Gothic Book"/>
          <w:sz w:val="22"/>
          <w:szCs w:val="22"/>
          <w:lang w:val="en-GB"/>
        </w:rPr>
        <w:t>20</w:t>
      </w:r>
      <w:r w:rsidR="00B40159">
        <w:rPr>
          <w:rFonts w:ascii="Franklin Gothic Book" w:hAnsi="Franklin Gothic Book"/>
          <w:sz w:val="22"/>
          <w:szCs w:val="22"/>
          <w:lang w:val="en-GB"/>
        </w:rPr>
        <w:t xml:space="preserve"> via </w:t>
      </w:r>
      <w:proofErr w:type="spellStart"/>
      <w:r w:rsidR="00B40159">
        <w:rPr>
          <w:rFonts w:ascii="Franklin Gothic Book" w:hAnsi="Franklin Gothic Book"/>
          <w:sz w:val="22"/>
          <w:szCs w:val="22"/>
          <w:lang w:val="en-GB"/>
        </w:rPr>
        <w:t>iCorsi</w:t>
      </w:r>
      <w:proofErr w:type="spellEnd"/>
      <w:r w:rsidR="00B40159">
        <w:rPr>
          <w:rFonts w:ascii="Franklin Gothic Book" w:hAnsi="Franklin Gothic Book"/>
          <w:sz w:val="22"/>
          <w:szCs w:val="22"/>
          <w:lang w:val="en-GB"/>
        </w:rPr>
        <w:t xml:space="preserve"> (</w:t>
      </w:r>
      <w:r w:rsidR="003B1B37">
        <w:rPr>
          <w:rFonts w:ascii="Franklin Gothic Book" w:hAnsi="Franklin Gothic Book"/>
          <w:sz w:val="22"/>
          <w:szCs w:val="22"/>
          <w:lang w:val="en-GB"/>
        </w:rPr>
        <w:t>see below</w:t>
      </w:r>
      <w:r w:rsidR="00B40159">
        <w:rPr>
          <w:rFonts w:ascii="Franklin Gothic Book" w:hAnsi="Franklin Gothic Book"/>
          <w:sz w:val="22"/>
          <w:szCs w:val="22"/>
          <w:lang w:val="en-GB"/>
        </w:rPr>
        <w:t>).</w:t>
      </w:r>
      <w:r>
        <w:rPr>
          <w:rFonts w:ascii="Franklin Gothic Book" w:hAnsi="Franklin Gothic Book"/>
          <w:i/>
          <w:sz w:val="22"/>
          <w:szCs w:val="22"/>
          <w:lang w:val="en-GB"/>
        </w:rPr>
        <w:t xml:space="preserve"> </w:t>
      </w:r>
    </w:p>
    <w:p w14:paraId="232B535A" w14:textId="5C835F9B" w:rsidR="00AF375D" w:rsidRDefault="00AF375D" w:rsidP="00AF375D">
      <w:pPr>
        <w:tabs>
          <w:tab w:val="left" w:pos="1134"/>
        </w:tabs>
        <w:spacing w:before="200"/>
        <w:jc w:val="both"/>
        <w:rPr>
          <w:rFonts w:ascii="Franklin Gothic Medium" w:hAnsi="Franklin Gothic Medium" w:cs="Arial"/>
          <w:iCs/>
          <w:sz w:val="22"/>
          <w:szCs w:val="22"/>
          <w:lang w:val="en-US"/>
        </w:rPr>
      </w:pPr>
      <w:r w:rsidRPr="009232E7">
        <w:rPr>
          <w:rFonts w:ascii="Franklin Gothic Medium" w:hAnsi="Franklin Gothic Medium" w:cs="Arial"/>
          <w:b/>
          <w:iCs/>
          <w:color w:val="31849B"/>
          <w:sz w:val="22"/>
          <w:szCs w:val="22"/>
          <w:lang w:val="en-US"/>
        </w:rPr>
        <w:t xml:space="preserve">Step </w:t>
      </w:r>
      <w:r w:rsidR="00067E49">
        <w:rPr>
          <w:rFonts w:ascii="Franklin Gothic Medium" w:hAnsi="Franklin Gothic Medium" w:cs="Arial"/>
          <w:b/>
          <w:iCs/>
          <w:color w:val="31849B"/>
          <w:sz w:val="22"/>
          <w:szCs w:val="22"/>
          <w:lang w:val="en-US"/>
        </w:rPr>
        <w:t>5</w:t>
      </w:r>
      <w:r w:rsidRPr="00AE58F6">
        <w:rPr>
          <w:rFonts w:ascii="Franklin Gothic Medium" w:hAnsi="Franklin Gothic Medium" w:cs="Arial"/>
          <w:iCs/>
          <w:sz w:val="22"/>
          <w:szCs w:val="22"/>
          <w:lang w:val="en-US"/>
        </w:rPr>
        <w:t xml:space="preserve"> </w:t>
      </w:r>
      <w:r>
        <w:rPr>
          <w:rFonts w:ascii="Franklin Gothic Medium" w:hAnsi="Franklin Gothic Medium" w:cs="Arial"/>
          <w:iCs/>
          <w:sz w:val="22"/>
          <w:szCs w:val="22"/>
          <w:lang w:val="en-US"/>
        </w:rPr>
        <w:tab/>
      </w:r>
      <w:r w:rsidR="001271E1">
        <w:rPr>
          <w:rFonts w:ascii="Franklin Gothic Medium" w:hAnsi="Franklin Gothic Medium" w:cs="Arial"/>
          <w:iCs/>
          <w:sz w:val="22"/>
          <w:szCs w:val="22"/>
          <w:lang w:val="en-US"/>
        </w:rPr>
        <w:t>August</w:t>
      </w:r>
      <w:r w:rsidRPr="00D01EAE">
        <w:rPr>
          <w:rFonts w:ascii="Franklin Gothic Medium" w:hAnsi="Franklin Gothic Medium" w:cs="Arial"/>
          <w:iCs/>
          <w:sz w:val="22"/>
          <w:szCs w:val="22"/>
          <w:lang w:val="en-US"/>
        </w:rPr>
        <w:t xml:space="preserve"> </w:t>
      </w:r>
      <w:r w:rsidR="00067E49">
        <w:rPr>
          <w:rFonts w:ascii="Franklin Gothic Medium" w:hAnsi="Franklin Gothic Medium" w:cs="Arial"/>
          <w:iCs/>
          <w:sz w:val="22"/>
          <w:szCs w:val="22"/>
          <w:lang w:val="en-US"/>
        </w:rPr>
        <w:t>3</w:t>
      </w:r>
      <w:r w:rsidR="001271E1">
        <w:rPr>
          <w:rFonts w:ascii="Franklin Gothic Medium" w:hAnsi="Franklin Gothic Medium" w:cs="Arial"/>
          <w:iCs/>
          <w:sz w:val="22"/>
          <w:szCs w:val="22"/>
          <w:lang w:val="en-US"/>
        </w:rPr>
        <w:t>1</w:t>
      </w:r>
      <w:r w:rsidRPr="00D01EAE">
        <w:rPr>
          <w:rFonts w:ascii="Franklin Gothic Medium" w:hAnsi="Franklin Gothic Medium" w:cs="Arial"/>
          <w:iCs/>
          <w:sz w:val="22"/>
          <w:szCs w:val="22"/>
          <w:lang w:val="en-US"/>
        </w:rPr>
        <w:t xml:space="preserve"> – December </w:t>
      </w:r>
      <w:r w:rsidR="001271E1">
        <w:rPr>
          <w:rFonts w:ascii="Franklin Gothic Medium" w:hAnsi="Franklin Gothic Medium" w:cs="Arial"/>
          <w:iCs/>
          <w:sz w:val="22"/>
          <w:szCs w:val="22"/>
          <w:lang w:val="en-US"/>
        </w:rPr>
        <w:t>11</w:t>
      </w:r>
      <w:r w:rsidRPr="00D01EAE">
        <w:rPr>
          <w:rFonts w:ascii="Franklin Gothic Medium" w:hAnsi="Franklin Gothic Medium" w:cs="Arial"/>
          <w:iCs/>
          <w:sz w:val="22"/>
          <w:szCs w:val="22"/>
          <w:lang w:val="en-US"/>
        </w:rPr>
        <w:t xml:space="preserve">, </w:t>
      </w:r>
      <w:r>
        <w:rPr>
          <w:rFonts w:ascii="Franklin Gothic Medium" w:hAnsi="Franklin Gothic Medium" w:cs="Arial"/>
          <w:iCs/>
          <w:sz w:val="22"/>
          <w:szCs w:val="22"/>
          <w:lang w:val="en-US"/>
        </w:rPr>
        <w:t>20</w:t>
      </w:r>
      <w:r w:rsidR="001271E1">
        <w:rPr>
          <w:rFonts w:ascii="Franklin Gothic Medium" w:hAnsi="Franklin Gothic Medium" w:cs="Arial"/>
          <w:iCs/>
          <w:sz w:val="22"/>
          <w:szCs w:val="22"/>
          <w:lang w:val="en-US"/>
        </w:rPr>
        <w:t>20</w:t>
      </w:r>
    </w:p>
    <w:p w14:paraId="502979A3" w14:textId="77777777" w:rsidR="00AF375D" w:rsidRPr="00533D58" w:rsidRDefault="00AF375D" w:rsidP="00AF375D">
      <w:pPr>
        <w:pStyle w:val="NoSpacing"/>
        <w:rPr>
          <w:sz w:val="8"/>
          <w:lang w:val="en-GB"/>
        </w:rPr>
      </w:pPr>
    </w:p>
    <w:p w14:paraId="06DC2FE0" w14:textId="49AB01C8" w:rsidR="00B40159" w:rsidRDefault="00AF375D" w:rsidP="00AF375D">
      <w:pPr>
        <w:jc w:val="both"/>
        <w:rPr>
          <w:rFonts w:ascii="Franklin Gothic Book" w:hAnsi="Franklin Gothic Book"/>
          <w:sz w:val="22"/>
          <w:szCs w:val="22"/>
          <w:lang w:val="en-GB"/>
        </w:rPr>
      </w:pPr>
      <w:r w:rsidRPr="00FE7DA3">
        <w:rPr>
          <w:rFonts w:ascii="Franklin Gothic Book" w:hAnsi="Franklin Gothic Book"/>
          <w:sz w:val="22"/>
          <w:szCs w:val="22"/>
          <w:lang w:val="en-GB"/>
        </w:rPr>
        <w:t>Students from each</w:t>
      </w:r>
      <w:r>
        <w:rPr>
          <w:rFonts w:ascii="Franklin Gothic Book" w:hAnsi="Franklin Gothic Book"/>
          <w:sz w:val="22"/>
          <w:szCs w:val="22"/>
          <w:lang w:val="en-GB"/>
        </w:rPr>
        <w:t xml:space="preserve"> participating</w:t>
      </w:r>
      <w:r w:rsidRPr="00FE7DA3">
        <w:rPr>
          <w:rFonts w:ascii="Franklin Gothic Book" w:hAnsi="Franklin Gothic Book"/>
          <w:sz w:val="22"/>
          <w:szCs w:val="22"/>
          <w:lang w:val="en-GB"/>
        </w:rPr>
        <w:t xml:space="preserve"> university join </w:t>
      </w:r>
      <w:r>
        <w:rPr>
          <w:rFonts w:ascii="Franklin Gothic Book" w:hAnsi="Franklin Gothic Book"/>
          <w:sz w:val="22"/>
          <w:szCs w:val="22"/>
          <w:lang w:val="en-GB"/>
        </w:rPr>
        <w:t>the eighteenth</w:t>
      </w:r>
      <w:r w:rsidRPr="00FE7DA3">
        <w:rPr>
          <w:rFonts w:ascii="Franklin Gothic Book" w:hAnsi="Franklin Gothic Book"/>
          <w:sz w:val="22"/>
          <w:szCs w:val="22"/>
          <w:lang w:val="en-GB"/>
        </w:rPr>
        <w:t xml:space="preserve"> EUROCAMPUS in </w:t>
      </w:r>
      <w:r w:rsidR="005C1B4C">
        <w:rPr>
          <w:rFonts w:ascii="Franklin Gothic Book" w:hAnsi="Franklin Gothic Book"/>
          <w:sz w:val="22"/>
          <w:szCs w:val="22"/>
          <w:lang w:val="en-GB"/>
        </w:rPr>
        <w:t>Utrecht</w:t>
      </w:r>
      <w:r>
        <w:rPr>
          <w:rFonts w:ascii="Franklin Gothic Book" w:hAnsi="Franklin Gothic Book"/>
          <w:sz w:val="22"/>
          <w:szCs w:val="22"/>
          <w:lang w:val="en-GB"/>
        </w:rPr>
        <w:t xml:space="preserve"> </w:t>
      </w:r>
      <w:r w:rsidRPr="00FE7DA3">
        <w:rPr>
          <w:rFonts w:ascii="Franklin Gothic Book" w:hAnsi="Franklin Gothic Book"/>
          <w:sz w:val="22"/>
          <w:szCs w:val="22"/>
          <w:lang w:val="en-GB"/>
        </w:rPr>
        <w:t>for a four</w:t>
      </w:r>
      <w:r w:rsidR="00C46261">
        <w:rPr>
          <w:rFonts w:ascii="Franklin Gothic Book" w:hAnsi="Franklin Gothic Book"/>
          <w:sz w:val="22"/>
          <w:szCs w:val="22"/>
          <w:lang w:val="en-GB"/>
        </w:rPr>
        <w:t>-</w:t>
      </w:r>
      <w:r w:rsidRPr="00FE7DA3">
        <w:rPr>
          <w:rFonts w:ascii="Franklin Gothic Book" w:hAnsi="Franklin Gothic Book"/>
          <w:sz w:val="22"/>
          <w:szCs w:val="22"/>
          <w:lang w:val="en-GB"/>
        </w:rPr>
        <w:t>month intensive programme taught by professors from the network universities</w:t>
      </w:r>
      <w:r>
        <w:rPr>
          <w:rFonts w:ascii="Franklin Gothic Book" w:hAnsi="Franklin Gothic Book"/>
          <w:sz w:val="22"/>
          <w:szCs w:val="22"/>
          <w:lang w:val="en-GB"/>
        </w:rPr>
        <w:t>.</w:t>
      </w:r>
      <w:r w:rsidR="00B40159">
        <w:rPr>
          <w:rFonts w:ascii="Franklin Gothic Book" w:hAnsi="Franklin Gothic Book"/>
          <w:sz w:val="22"/>
          <w:szCs w:val="22"/>
          <w:lang w:val="en-GB"/>
        </w:rPr>
        <w:t xml:space="preserve"> E</w:t>
      </w:r>
      <w:r w:rsidR="00B40159" w:rsidRPr="00D01EAE">
        <w:rPr>
          <w:rFonts w:ascii="Franklin Gothic Book" w:hAnsi="Franklin Gothic Book"/>
          <w:sz w:val="22"/>
          <w:szCs w:val="22"/>
          <w:lang w:val="en-GB"/>
        </w:rPr>
        <w:t xml:space="preserve">ach student has to </w:t>
      </w:r>
      <w:r w:rsidR="00B40159" w:rsidRPr="00D01EAE">
        <w:rPr>
          <w:rFonts w:ascii="Franklin Gothic Book" w:hAnsi="Franklin Gothic Book"/>
          <w:sz w:val="22"/>
          <w:szCs w:val="22"/>
          <w:lang w:val="en-GB"/>
        </w:rPr>
        <w:lastRenderedPageBreak/>
        <w:t xml:space="preserve">sign the </w:t>
      </w:r>
      <w:proofErr w:type="spellStart"/>
      <w:r w:rsidR="00B40159" w:rsidRPr="00D01EAE">
        <w:rPr>
          <w:rFonts w:ascii="Franklin Gothic Book" w:hAnsi="Franklin Gothic Book"/>
          <w:i/>
          <w:sz w:val="22"/>
          <w:szCs w:val="22"/>
          <w:lang w:val="en-GB"/>
        </w:rPr>
        <w:t>Eurocampus</w:t>
      </w:r>
      <w:proofErr w:type="spellEnd"/>
      <w:r w:rsidR="00B40159" w:rsidRPr="00D01EAE">
        <w:rPr>
          <w:rFonts w:ascii="Franklin Gothic Book" w:hAnsi="Franklin Gothic Book"/>
          <w:i/>
          <w:sz w:val="22"/>
          <w:szCs w:val="22"/>
          <w:lang w:val="en-GB"/>
        </w:rPr>
        <w:t xml:space="preserve"> Learning and Study Agreement </w:t>
      </w:r>
      <w:r w:rsidR="00B40159" w:rsidRPr="00D01EAE">
        <w:rPr>
          <w:rFonts w:ascii="Franklin Gothic Book" w:hAnsi="Franklin Gothic Book"/>
          <w:sz w:val="22"/>
          <w:szCs w:val="22"/>
          <w:lang w:val="en-GB"/>
        </w:rPr>
        <w:t xml:space="preserve">regarding academic integrity and </w:t>
      </w:r>
      <w:r w:rsidR="00B40159">
        <w:rPr>
          <w:rFonts w:ascii="Franklin Gothic Book" w:hAnsi="Franklin Gothic Book"/>
          <w:sz w:val="22"/>
          <w:szCs w:val="22"/>
          <w:lang w:val="en-GB"/>
        </w:rPr>
        <w:t>program of study</w:t>
      </w:r>
      <w:r w:rsidR="00A046F5">
        <w:rPr>
          <w:rFonts w:ascii="Franklin Gothic Book" w:hAnsi="Franklin Gothic Book"/>
          <w:sz w:val="22"/>
          <w:szCs w:val="22"/>
          <w:lang w:val="en-GB"/>
        </w:rPr>
        <w:t xml:space="preserve"> during the first week</w:t>
      </w:r>
      <w:r w:rsidR="00B40159" w:rsidRPr="00D01EAE">
        <w:rPr>
          <w:rFonts w:ascii="Franklin Gothic Book" w:hAnsi="Franklin Gothic Book"/>
          <w:sz w:val="22"/>
          <w:szCs w:val="22"/>
          <w:lang w:val="en-GB"/>
        </w:rPr>
        <w:t>.</w:t>
      </w:r>
      <w:r w:rsidR="00B40159">
        <w:rPr>
          <w:rFonts w:ascii="Franklin Gothic Book" w:hAnsi="Franklin Gothic Book"/>
          <w:sz w:val="22"/>
          <w:szCs w:val="22"/>
          <w:lang w:val="en-GB"/>
        </w:rPr>
        <w:t xml:space="preserve"> </w:t>
      </w:r>
    </w:p>
    <w:p w14:paraId="6BDBAE49" w14:textId="77777777" w:rsidR="00822723" w:rsidRPr="00FD3A45" w:rsidRDefault="00822723" w:rsidP="00822723">
      <w:pPr>
        <w:jc w:val="both"/>
        <w:rPr>
          <w:rFonts w:ascii="Franklin Gothic Medium" w:hAnsi="Franklin Gothic Medium"/>
          <w:bCs/>
          <w:color w:val="3685AC"/>
          <w:szCs w:val="22"/>
          <w:lang w:val="en-GB"/>
        </w:rPr>
      </w:pPr>
    </w:p>
    <w:p w14:paraId="65BA2239" w14:textId="1AD6D688" w:rsidR="00822723" w:rsidRDefault="00822723" w:rsidP="00822723">
      <w:pPr>
        <w:jc w:val="both"/>
        <w:rPr>
          <w:rFonts w:ascii="Franklin Gothic Medium" w:hAnsi="Franklin Gothic Medium"/>
          <w:bCs/>
          <w:color w:val="3685AC"/>
          <w:szCs w:val="22"/>
          <w:lang w:val="en-GB"/>
        </w:rPr>
      </w:pPr>
      <w:r w:rsidRPr="00FD3A45">
        <w:rPr>
          <w:rFonts w:ascii="Franklin Gothic Medium" w:hAnsi="Franklin Gothic Medium"/>
          <w:bCs/>
          <w:color w:val="3685AC"/>
          <w:szCs w:val="22"/>
          <w:lang w:val="en-GB"/>
        </w:rPr>
        <w:t xml:space="preserve">Contact information </w:t>
      </w:r>
    </w:p>
    <w:p w14:paraId="3EF0DB20" w14:textId="39132B8C" w:rsidR="001271E1" w:rsidRDefault="001271E1" w:rsidP="00822723">
      <w:pPr>
        <w:jc w:val="both"/>
        <w:rPr>
          <w:rFonts w:ascii="Franklin Gothic Medium" w:hAnsi="Franklin Gothic Medium"/>
          <w:bCs/>
          <w:color w:val="3685AC"/>
          <w:szCs w:val="22"/>
          <w:lang w:val="en-GB"/>
        </w:rPr>
      </w:pPr>
    </w:p>
    <w:p w14:paraId="2F7A7A4B" w14:textId="40CA0962" w:rsidR="001271E1" w:rsidRDefault="001271E1" w:rsidP="00822723">
      <w:pPr>
        <w:jc w:val="both"/>
        <w:rPr>
          <w:rFonts w:ascii="Franklin Gothic Book" w:hAnsi="Franklin Gothic Book"/>
          <w:bCs/>
          <w:color w:val="000000" w:themeColor="text1"/>
          <w:szCs w:val="22"/>
          <w:lang w:val="en-GB"/>
        </w:rPr>
      </w:pPr>
      <w:r>
        <w:rPr>
          <w:rFonts w:ascii="Franklin Gothic Medium" w:hAnsi="Franklin Gothic Medium"/>
          <w:bCs/>
          <w:color w:val="000000" w:themeColor="text1"/>
          <w:szCs w:val="22"/>
          <w:lang w:val="en-GB"/>
        </w:rPr>
        <w:t xml:space="preserve">EMICC Academic Director: </w:t>
      </w:r>
      <w:r w:rsidRPr="001271E1">
        <w:rPr>
          <w:rFonts w:ascii="Franklin Gothic Book" w:hAnsi="Franklin Gothic Book"/>
          <w:bCs/>
          <w:color w:val="000000" w:themeColor="text1"/>
          <w:szCs w:val="22"/>
          <w:lang w:val="en-GB"/>
        </w:rPr>
        <w:t xml:space="preserve">Prof </w:t>
      </w:r>
      <w:proofErr w:type="spellStart"/>
      <w:r w:rsidRPr="001271E1">
        <w:rPr>
          <w:rFonts w:ascii="Franklin Gothic Book" w:hAnsi="Franklin Gothic Book"/>
          <w:bCs/>
          <w:color w:val="000000" w:themeColor="text1"/>
          <w:szCs w:val="22"/>
          <w:lang w:val="en-GB"/>
        </w:rPr>
        <w:t>Dr.</w:t>
      </w:r>
      <w:proofErr w:type="spellEnd"/>
      <w:r w:rsidRPr="001271E1">
        <w:rPr>
          <w:rFonts w:ascii="Franklin Gothic Book" w:hAnsi="Franklin Gothic Book"/>
          <w:bCs/>
          <w:color w:val="000000" w:themeColor="text1"/>
          <w:szCs w:val="22"/>
          <w:lang w:val="en-GB"/>
        </w:rPr>
        <w:t xml:space="preserve"> Jolanta Drzewiecka, University </w:t>
      </w:r>
      <w:proofErr w:type="spellStart"/>
      <w:r w:rsidRPr="001271E1">
        <w:rPr>
          <w:rFonts w:ascii="Franklin Gothic Book" w:hAnsi="Franklin Gothic Book"/>
          <w:bCs/>
          <w:color w:val="000000" w:themeColor="text1"/>
          <w:szCs w:val="22"/>
          <w:lang w:val="en-GB"/>
        </w:rPr>
        <w:t>della</w:t>
      </w:r>
      <w:proofErr w:type="spellEnd"/>
      <w:r w:rsidRPr="001271E1">
        <w:rPr>
          <w:rFonts w:ascii="Franklin Gothic Book" w:hAnsi="Franklin Gothic Book"/>
          <w:bCs/>
          <w:color w:val="000000" w:themeColor="text1"/>
          <w:szCs w:val="22"/>
          <w:lang w:val="en-GB"/>
        </w:rPr>
        <w:t xml:space="preserve"> </w:t>
      </w:r>
      <w:proofErr w:type="spellStart"/>
      <w:r w:rsidRPr="001271E1">
        <w:rPr>
          <w:rFonts w:ascii="Franklin Gothic Book" w:hAnsi="Franklin Gothic Book"/>
          <w:bCs/>
          <w:color w:val="000000" w:themeColor="text1"/>
          <w:szCs w:val="22"/>
          <w:lang w:val="en-GB"/>
        </w:rPr>
        <w:t>Svizzera</w:t>
      </w:r>
      <w:proofErr w:type="spellEnd"/>
      <w:r w:rsidRPr="001271E1">
        <w:rPr>
          <w:rFonts w:ascii="Franklin Gothic Book" w:hAnsi="Franklin Gothic Book"/>
          <w:bCs/>
          <w:color w:val="000000" w:themeColor="text1"/>
          <w:szCs w:val="22"/>
          <w:lang w:val="en-GB"/>
        </w:rPr>
        <w:t xml:space="preserve"> </w:t>
      </w:r>
      <w:proofErr w:type="spellStart"/>
      <w:r w:rsidRPr="001271E1">
        <w:rPr>
          <w:rFonts w:ascii="Franklin Gothic Book" w:hAnsi="Franklin Gothic Book"/>
          <w:bCs/>
          <w:color w:val="000000" w:themeColor="text1"/>
          <w:szCs w:val="22"/>
          <w:lang w:val="en-GB"/>
        </w:rPr>
        <w:t>italiana</w:t>
      </w:r>
      <w:proofErr w:type="spellEnd"/>
      <w:r w:rsidRPr="001271E1">
        <w:rPr>
          <w:rFonts w:ascii="Franklin Gothic Book" w:hAnsi="Franklin Gothic Book"/>
          <w:bCs/>
          <w:color w:val="000000" w:themeColor="text1"/>
          <w:szCs w:val="22"/>
          <w:lang w:val="en-GB"/>
        </w:rPr>
        <w:t xml:space="preserve">, Lugano, </w:t>
      </w:r>
      <w:r>
        <w:rPr>
          <w:rFonts w:ascii="Franklin Gothic Book" w:hAnsi="Franklin Gothic Book"/>
          <w:bCs/>
          <w:color w:val="000000" w:themeColor="text1"/>
          <w:szCs w:val="22"/>
          <w:lang w:val="en-GB"/>
        </w:rPr>
        <w:t xml:space="preserve">Switzerland, </w:t>
      </w:r>
      <w:r w:rsidRPr="001271E1">
        <w:rPr>
          <w:rFonts w:ascii="Franklin Gothic Book" w:hAnsi="Franklin Gothic Book"/>
          <w:bCs/>
          <w:color w:val="000000" w:themeColor="text1"/>
          <w:szCs w:val="22"/>
          <w:lang w:val="en-GB"/>
        </w:rPr>
        <w:t xml:space="preserve">email: </w:t>
      </w:r>
      <w:hyperlink r:id="rId24" w:history="1">
        <w:r w:rsidRPr="001271E1">
          <w:rPr>
            <w:rStyle w:val="Hyperlink"/>
            <w:rFonts w:ascii="Franklin Gothic Book" w:hAnsi="Franklin Gothic Book"/>
            <w:bCs/>
            <w:szCs w:val="22"/>
            <w:lang w:val="en-GB"/>
          </w:rPr>
          <w:t>jolanta.drzewiecka@usi.ch</w:t>
        </w:r>
      </w:hyperlink>
    </w:p>
    <w:p w14:paraId="21D6BDBC" w14:textId="77777777" w:rsidR="004226CC" w:rsidRDefault="004226CC" w:rsidP="00822723">
      <w:pPr>
        <w:jc w:val="both"/>
        <w:rPr>
          <w:rFonts w:ascii="Franklin Gothic Medium" w:hAnsi="Franklin Gothic Medium"/>
          <w:bCs/>
          <w:color w:val="000000" w:themeColor="text1"/>
          <w:szCs w:val="22"/>
          <w:lang w:val="en-GB"/>
        </w:rPr>
      </w:pPr>
    </w:p>
    <w:p w14:paraId="166344C8" w14:textId="5C754D94" w:rsidR="001271E1" w:rsidRPr="005C1B4C" w:rsidRDefault="001271E1" w:rsidP="00822723">
      <w:pPr>
        <w:jc w:val="both"/>
        <w:rPr>
          <w:rFonts w:ascii="Franklin Gothic Book" w:hAnsi="Franklin Gothic Book"/>
          <w:bCs/>
          <w:color w:val="000000" w:themeColor="text1"/>
          <w:szCs w:val="22"/>
          <w:lang w:val="en-US"/>
        </w:rPr>
      </w:pPr>
      <w:r w:rsidRPr="005C1B4C">
        <w:rPr>
          <w:rFonts w:ascii="Franklin Gothic Medium" w:hAnsi="Franklin Gothic Medium"/>
          <w:bCs/>
          <w:color w:val="000000" w:themeColor="text1"/>
          <w:szCs w:val="22"/>
          <w:lang w:val="en-US"/>
        </w:rPr>
        <w:t xml:space="preserve">EMICC </w:t>
      </w:r>
      <w:r w:rsidR="005C1B4C" w:rsidRPr="005C1B4C">
        <w:rPr>
          <w:rFonts w:ascii="Franklin Gothic Medium" w:hAnsi="Franklin Gothic Medium"/>
          <w:bCs/>
          <w:color w:val="000000" w:themeColor="text1"/>
          <w:szCs w:val="22"/>
          <w:lang w:val="en-US"/>
        </w:rPr>
        <w:t>Utrecht</w:t>
      </w:r>
      <w:r w:rsidRPr="005C1B4C">
        <w:rPr>
          <w:rFonts w:ascii="Franklin Gothic Medium" w:hAnsi="Franklin Gothic Medium"/>
          <w:bCs/>
          <w:color w:val="000000" w:themeColor="text1"/>
          <w:szCs w:val="22"/>
          <w:lang w:val="en-US"/>
        </w:rPr>
        <w:t xml:space="preserve"> coordination: </w:t>
      </w:r>
      <w:r w:rsidRPr="005C1B4C">
        <w:rPr>
          <w:rFonts w:ascii="Franklin Gothic Book" w:hAnsi="Franklin Gothic Book"/>
          <w:bCs/>
          <w:color w:val="000000" w:themeColor="text1"/>
          <w:szCs w:val="22"/>
          <w:lang w:val="en-US"/>
        </w:rPr>
        <w:t xml:space="preserve">Prof. Dr. </w:t>
      </w:r>
      <w:r w:rsidR="005C1B4C" w:rsidRPr="005C1B4C">
        <w:rPr>
          <w:rFonts w:ascii="Franklin Gothic Book" w:hAnsi="Franklin Gothic Book"/>
          <w:bCs/>
          <w:color w:val="000000" w:themeColor="text1"/>
          <w:szCs w:val="22"/>
          <w:lang w:val="en-US"/>
        </w:rPr>
        <w:t>Debbie Cole, Utrecht University, email: d.cole</w:t>
      </w:r>
      <w:r w:rsidR="005C1B4C">
        <w:rPr>
          <w:rFonts w:ascii="Franklin Gothic Book" w:hAnsi="Franklin Gothic Book"/>
          <w:bCs/>
          <w:color w:val="000000" w:themeColor="text1"/>
          <w:szCs w:val="22"/>
          <w:lang w:val="en-US"/>
        </w:rPr>
        <w:t>@uu.nl</w:t>
      </w:r>
    </w:p>
    <w:p w14:paraId="29DED2FB" w14:textId="77777777" w:rsidR="004226CC" w:rsidRPr="005C1B4C" w:rsidRDefault="004226CC" w:rsidP="00822723">
      <w:pPr>
        <w:jc w:val="both"/>
        <w:rPr>
          <w:rFonts w:ascii="Franklin Gothic Book" w:hAnsi="Franklin Gothic Book"/>
          <w:bCs/>
          <w:color w:val="000000" w:themeColor="text1"/>
          <w:szCs w:val="22"/>
          <w:lang w:val="en-US"/>
        </w:rPr>
      </w:pPr>
    </w:p>
    <w:p w14:paraId="56FEFE74" w14:textId="0E1C6EB2" w:rsidR="001271E1" w:rsidRPr="001271E1" w:rsidRDefault="001271E1" w:rsidP="00822723">
      <w:pPr>
        <w:jc w:val="both"/>
        <w:rPr>
          <w:rFonts w:ascii="Franklin Gothic Medium" w:hAnsi="Franklin Gothic Medium"/>
          <w:bCs/>
          <w:color w:val="000000" w:themeColor="text1"/>
          <w:szCs w:val="22"/>
          <w:lang w:val="en-GB"/>
        </w:rPr>
      </w:pPr>
      <w:r>
        <w:rPr>
          <w:rFonts w:ascii="Franklin Gothic Medium" w:hAnsi="Franklin Gothic Medium"/>
          <w:bCs/>
          <w:color w:val="000000" w:themeColor="text1"/>
          <w:szCs w:val="22"/>
          <w:lang w:val="en-GB"/>
        </w:rPr>
        <w:t xml:space="preserve">EMICC Coordinator: </w:t>
      </w:r>
      <w:r w:rsidRPr="001271E1">
        <w:rPr>
          <w:rFonts w:ascii="Franklin Gothic Book" w:hAnsi="Franklin Gothic Book"/>
          <w:bCs/>
          <w:color w:val="000000" w:themeColor="text1"/>
          <w:szCs w:val="22"/>
          <w:lang w:val="en-GB"/>
        </w:rPr>
        <w:t xml:space="preserve">Gian Louis Hernandez, </w:t>
      </w:r>
      <w:proofErr w:type="spellStart"/>
      <w:r w:rsidRPr="001271E1">
        <w:rPr>
          <w:rFonts w:ascii="Franklin Gothic Book" w:hAnsi="Franklin Gothic Book"/>
          <w:bCs/>
          <w:color w:val="000000" w:themeColor="text1"/>
          <w:szCs w:val="22"/>
          <w:lang w:val="en-GB"/>
        </w:rPr>
        <w:t>Università</w:t>
      </w:r>
      <w:proofErr w:type="spellEnd"/>
      <w:r w:rsidRPr="001271E1">
        <w:rPr>
          <w:rFonts w:ascii="Franklin Gothic Book" w:hAnsi="Franklin Gothic Book"/>
          <w:bCs/>
          <w:color w:val="000000" w:themeColor="text1"/>
          <w:szCs w:val="22"/>
          <w:lang w:val="en-GB"/>
        </w:rPr>
        <w:t xml:space="preserve"> </w:t>
      </w:r>
      <w:proofErr w:type="spellStart"/>
      <w:r w:rsidRPr="001271E1">
        <w:rPr>
          <w:rFonts w:ascii="Franklin Gothic Book" w:hAnsi="Franklin Gothic Book"/>
          <w:bCs/>
          <w:color w:val="000000" w:themeColor="text1"/>
          <w:szCs w:val="22"/>
          <w:lang w:val="en-GB"/>
        </w:rPr>
        <w:t>della</w:t>
      </w:r>
      <w:proofErr w:type="spellEnd"/>
      <w:r w:rsidRPr="001271E1">
        <w:rPr>
          <w:rFonts w:ascii="Franklin Gothic Book" w:hAnsi="Franklin Gothic Book"/>
          <w:bCs/>
          <w:color w:val="000000" w:themeColor="text1"/>
          <w:szCs w:val="22"/>
          <w:lang w:val="en-GB"/>
        </w:rPr>
        <w:t xml:space="preserve"> </w:t>
      </w:r>
      <w:proofErr w:type="spellStart"/>
      <w:r w:rsidRPr="001271E1">
        <w:rPr>
          <w:rFonts w:ascii="Franklin Gothic Book" w:hAnsi="Franklin Gothic Book"/>
          <w:bCs/>
          <w:color w:val="000000" w:themeColor="text1"/>
          <w:szCs w:val="22"/>
          <w:lang w:val="en-GB"/>
        </w:rPr>
        <w:t>Svizzera</w:t>
      </w:r>
      <w:proofErr w:type="spellEnd"/>
      <w:r w:rsidRPr="001271E1">
        <w:rPr>
          <w:rFonts w:ascii="Franklin Gothic Book" w:hAnsi="Franklin Gothic Book"/>
          <w:bCs/>
          <w:color w:val="000000" w:themeColor="text1"/>
          <w:szCs w:val="22"/>
          <w:lang w:val="en-GB"/>
        </w:rPr>
        <w:t xml:space="preserve"> </w:t>
      </w:r>
      <w:proofErr w:type="spellStart"/>
      <w:r w:rsidRPr="001271E1">
        <w:rPr>
          <w:rFonts w:ascii="Franklin Gothic Book" w:hAnsi="Franklin Gothic Book"/>
          <w:bCs/>
          <w:color w:val="000000" w:themeColor="text1"/>
          <w:szCs w:val="22"/>
          <w:lang w:val="en-GB"/>
        </w:rPr>
        <w:t>italiana</w:t>
      </w:r>
      <w:proofErr w:type="spellEnd"/>
      <w:r w:rsidRPr="001271E1">
        <w:rPr>
          <w:rFonts w:ascii="Franklin Gothic Book" w:hAnsi="Franklin Gothic Book"/>
          <w:bCs/>
          <w:color w:val="000000" w:themeColor="text1"/>
          <w:szCs w:val="22"/>
          <w:lang w:val="en-GB"/>
        </w:rPr>
        <w:t>, Lugano, Switzerland, email:Gian.louis.hernandez@usi.ch</w:t>
      </w:r>
    </w:p>
    <w:p w14:paraId="32AF65F5" w14:textId="77777777" w:rsidR="00B40159" w:rsidRDefault="00B40159" w:rsidP="00822723">
      <w:pPr>
        <w:jc w:val="both"/>
        <w:rPr>
          <w:rFonts w:ascii="Franklin Gothic Medium" w:hAnsi="Franklin Gothic Medium"/>
          <w:bCs/>
          <w:color w:val="3685AC"/>
          <w:szCs w:val="22"/>
          <w:lang w:val="en-GB"/>
        </w:rPr>
      </w:pPr>
    </w:p>
    <w:p w14:paraId="1443031C" w14:textId="77777777" w:rsidR="001271E1" w:rsidRDefault="001271E1" w:rsidP="001271E1">
      <w:pPr>
        <w:pStyle w:val="Body"/>
        <w:keepNext/>
        <w:spacing w:before="240" w:after="0" w:line="240" w:lineRule="auto"/>
        <w:outlineLvl w:val="0"/>
        <w:rPr>
          <w:rFonts w:ascii="Verdana" w:hAnsi="Verdana"/>
          <w:b/>
          <w:bCs/>
          <w:color w:val="000090"/>
          <w:sz w:val="24"/>
          <w:szCs w:val="24"/>
          <w:u w:color="000090"/>
          <w:lang w:val="en-US"/>
        </w:rPr>
      </w:pPr>
    </w:p>
    <w:p w14:paraId="7E6F698B" w14:textId="14645EB0" w:rsidR="00DC7549" w:rsidRDefault="00AA72BB" w:rsidP="00B40159">
      <w:pPr>
        <w:pStyle w:val="Body"/>
        <w:keepNext/>
        <w:spacing w:before="240" w:after="0" w:line="240" w:lineRule="auto"/>
        <w:jc w:val="center"/>
        <w:outlineLvl w:val="0"/>
        <w:rPr>
          <w:rFonts w:ascii="Verdana" w:hAnsi="Verdana"/>
          <w:b/>
          <w:bCs/>
          <w:color w:val="000090"/>
          <w:sz w:val="24"/>
          <w:szCs w:val="24"/>
          <w:u w:color="000090"/>
          <w:lang w:val="en-US"/>
        </w:rPr>
      </w:pPr>
      <w:r>
        <w:rPr>
          <w:rFonts w:ascii="Verdana" w:hAnsi="Verdana"/>
          <w:b/>
          <w:bCs/>
          <w:color w:val="000090"/>
          <w:sz w:val="24"/>
          <w:szCs w:val="24"/>
          <w:u w:color="000090"/>
          <w:lang w:val="en-US"/>
        </w:rPr>
        <w:t>20</w:t>
      </w:r>
      <w:r w:rsidR="001271E1">
        <w:rPr>
          <w:rFonts w:ascii="Verdana" w:hAnsi="Verdana"/>
          <w:b/>
          <w:bCs/>
          <w:color w:val="000090"/>
          <w:sz w:val="24"/>
          <w:szCs w:val="24"/>
          <w:u w:color="000090"/>
          <w:lang w:val="en-US"/>
        </w:rPr>
        <w:t>20</w:t>
      </w:r>
      <w:r>
        <w:rPr>
          <w:rFonts w:ascii="Verdana" w:hAnsi="Verdana"/>
          <w:b/>
          <w:bCs/>
          <w:color w:val="000090"/>
          <w:sz w:val="24"/>
          <w:szCs w:val="24"/>
          <w:u w:color="000090"/>
          <w:lang w:val="en-US"/>
        </w:rPr>
        <w:t xml:space="preserve"> </w:t>
      </w:r>
      <w:r w:rsidR="006433B3">
        <w:rPr>
          <w:rFonts w:ascii="Verdana" w:hAnsi="Verdana"/>
          <w:b/>
          <w:bCs/>
          <w:color w:val="000090"/>
          <w:sz w:val="24"/>
          <w:szCs w:val="24"/>
          <w:u w:color="000090"/>
          <w:lang w:val="en-US"/>
        </w:rPr>
        <w:t>UTRECHT</w:t>
      </w:r>
      <w:r>
        <w:rPr>
          <w:rFonts w:ascii="Verdana" w:hAnsi="Verdana"/>
          <w:b/>
          <w:bCs/>
          <w:color w:val="000090"/>
          <w:sz w:val="24"/>
          <w:szCs w:val="24"/>
          <w:u w:color="000090"/>
          <w:lang w:val="en-US"/>
        </w:rPr>
        <w:t xml:space="preserve"> EUROCAMPUS COURSE SCHEDULE</w:t>
      </w:r>
    </w:p>
    <w:p w14:paraId="2E65362D" w14:textId="73B4D261" w:rsidR="00DC7549" w:rsidRPr="00DC7549" w:rsidRDefault="00DC7549" w:rsidP="00DC7549">
      <w:pPr>
        <w:pStyle w:val="Body"/>
        <w:keepNext/>
        <w:spacing w:before="240"/>
        <w:outlineLvl w:val="0"/>
        <w:rPr>
          <w:rFonts w:ascii="Verdana" w:hAnsi="Verdana"/>
          <w:bCs/>
          <w:color w:val="000000" w:themeColor="text1"/>
          <w:sz w:val="20"/>
          <w:szCs w:val="20"/>
          <w:u w:color="000090"/>
          <w:lang w:val="en-US"/>
        </w:rPr>
      </w:pPr>
      <w:r w:rsidRPr="00DC7549">
        <w:rPr>
          <w:rFonts w:ascii="Verdana" w:hAnsi="Verdana"/>
          <w:bCs/>
          <w:color w:val="000000" w:themeColor="text1"/>
          <w:sz w:val="20"/>
          <w:szCs w:val="20"/>
          <w:u w:color="000090"/>
          <w:lang w:val="en-US"/>
        </w:rPr>
        <w:t xml:space="preserve">Courses are listed by module and course numbers. Modules consist of courses which are theoretically connected to each other (see module descriptions in the EUROCAMPUS handbook). Not all module courses follow consecutively. </w:t>
      </w:r>
    </w:p>
    <w:p w14:paraId="3D8B8053" w14:textId="6A46E0E8" w:rsidR="00B40159" w:rsidRDefault="00DC7549" w:rsidP="003B1B37">
      <w:pPr>
        <w:pStyle w:val="Body"/>
        <w:keepNext/>
        <w:spacing w:before="240"/>
        <w:outlineLvl w:val="0"/>
        <w:rPr>
          <w:rFonts w:ascii="Verdana" w:hAnsi="Verdana"/>
          <w:bCs/>
          <w:color w:val="4F81BD" w:themeColor="accent1"/>
          <w:sz w:val="20"/>
          <w:szCs w:val="20"/>
          <w:u w:color="000090"/>
          <w:lang w:val="en-US"/>
        </w:rPr>
      </w:pPr>
      <w:r w:rsidRPr="00DF7957">
        <w:rPr>
          <w:rFonts w:ascii="Verdana" w:hAnsi="Verdana"/>
          <w:bCs/>
          <w:color w:val="000000" w:themeColor="text1"/>
          <w:sz w:val="20"/>
          <w:szCs w:val="20"/>
          <w:u w:color="000090"/>
          <w:lang w:val="en-US"/>
        </w:rPr>
        <w:t xml:space="preserve">All courses and other learning activities of EUROCAMPUS must be attended by all students. Each student may choose to skip one and only one course, i.e., use a wild card. All students must take Intercultural Communication Theories and Modules, 2.0 (6 ETCS), and 8 other courses (24 ECTS) and receive a passing grade in each for a total of graded 30 ETCS to receive the EUROCAMPUS diploma. Students are free to complete more than the mandatory eight courses for a grade. Failed courses will not be listed in </w:t>
      </w:r>
      <w:r w:rsidR="00393455">
        <w:rPr>
          <w:rFonts w:ascii="Verdana" w:hAnsi="Verdana"/>
          <w:bCs/>
          <w:color w:val="000000" w:themeColor="text1"/>
          <w:sz w:val="20"/>
          <w:szCs w:val="20"/>
          <w:u w:color="000090"/>
          <w:lang w:val="en-US"/>
        </w:rPr>
        <w:t>Utrecht University</w:t>
      </w:r>
      <w:r w:rsidRPr="00DF7957">
        <w:rPr>
          <w:rFonts w:ascii="Verdana" w:hAnsi="Verdana"/>
          <w:bCs/>
          <w:color w:val="000000" w:themeColor="text1"/>
          <w:sz w:val="20"/>
          <w:szCs w:val="20"/>
          <w:u w:color="000090"/>
          <w:lang w:val="en-US"/>
        </w:rPr>
        <w:t xml:space="preserve">‘s </w:t>
      </w:r>
      <w:r w:rsidR="00E32FE3">
        <w:rPr>
          <w:rFonts w:ascii="Verdana" w:hAnsi="Verdana"/>
          <w:bCs/>
          <w:color w:val="000000" w:themeColor="text1"/>
          <w:sz w:val="20"/>
          <w:szCs w:val="20"/>
          <w:u w:color="000090"/>
          <w:lang w:val="en-US"/>
        </w:rPr>
        <w:t>t</w:t>
      </w:r>
      <w:r w:rsidRPr="00DF7957">
        <w:rPr>
          <w:rFonts w:ascii="Verdana" w:hAnsi="Verdana"/>
          <w:bCs/>
          <w:color w:val="000000" w:themeColor="text1"/>
          <w:sz w:val="20"/>
          <w:szCs w:val="20"/>
          <w:u w:color="000090"/>
          <w:lang w:val="en-US"/>
        </w:rPr>
        <w:t xml:space="preserve">ranscripts. The selected courses must be listed on the Learning Agreement to be signed by each student and </w:t>
      </w:r>
      <w:r w:rsidR="00876B10" w:rsidRPr="00DF7957">
        <w:rPr>
          <w:rFonts w:ascii="Verdana" w:hAnsi="Verdana"/>
          <w:bCs/>
          <w:color w:val="4F81BD" w:themeColor="accent1"/>
          <w:sz w:val="20"/>
          <w:szCs w:val="20"/>
          <w:u w:color="000090"/>
          <w:lang w:val="en-US"/>
        </w:rPr>
        <w:t xml:space="preserve">Prof. </w:t>
      </w:r>
      <w:r w:rsidR="006433B3">
        <w:rPr>
          <w:rFonts w:ascii="Verdana" w:hAnsi="Verdana"/>
          <w:bCs/>
          <w:color w:val="4F81BD" w:themeColor="accent1"/>
          <w:sz w:val="20"/>
          <w:szCs w:val="20"/>
          <w:u w:color="000090"/>
          <w:lang w:val="en-US"/>
        </w:rPr>
        <w:t>Debbie Cole</w:t>
      </w:r>
      <w:r w:rsidR="003B1B37">
        <w:rPr>
          <w:rFonts w:ascii="Verdana" w:hAnsi="Verdana"/>
          <w:bCs/>
          <w:color w:val="4F81BD" w:themeColor="accent1"/>
          <w:sz w:val="20"/>
          <w:szCs w:val="20"/>
          <w:u w:color="000090"/>
          <w:lang w:val="en-US"/>
        </w:rPr>
        <w:t>.</w:t>
      </w:r>
      <w:r w:rsidRPr="00DF7957">
        <w:rPr>
          <w:rFonts w:ascii="Verdana" w:hAnsi="Verdana"/>
          <w:bCs/>
          <w:color w:val="4F81BD" w:themeColor="accent1"/>
          <w:sz w:val="20"/>
          <w:szCs w:val="20"/>
          <w:u w:color="000090"/>
          <w:lang w:val="en-US"/>
        </w:rPr>
        <w:t xml:space="preserve"> </w:t>
      </w:r>
    </w:p>
    <w:p w14:paraId="5D167E05" w14:textId="77777777" w:rsidR="003B1B37" w:rsidRPr="003B1B37" w:rsidRDefault="003B1B37" w:rsidP="003B1B37">
      <w:pPr>
        <w:pStyle w:val="Body"/>
        <w:keepNext/>
        <w:spacing w:before="240"/>
        <w:outlineLvl w:val="0"/>
        <w:rPr>
          <w:rFonts w:ascii="Verdana" w:hAnsi="Verdana"/>
          <w:bCs/>
          <w:color w:val="4F81BD" w:themeColor="accent1"/>
          <w:sz w:val="20"/>
          <w:szCs w:val="20"/>
          <w:u w:color="000090"/>
          <w:lang w:val="en-US"/>
        </w:rPr>
      </w:pPr>
    </w:p>
    <w:p w14:paraId="3608C735" w14:textId="30F0703C" w:rsidR="00AA72BB" w:rsidRPr="003F1EEE" w:rsidRDefault="00AA72BB" w:rsidP="00AA72BB">
      <w:pPr>
        <w:pStyle w:val="Body"/>
        <w:keepNext/>
        <w:spacing w:before="240" w:after="0" w:line="240" w:lineRule="auto"/>
        <w:outlineLvl w:val="0"/>
        <w:rPr>
          <w:rFonts w:ascii="Verdana" w:hAnsi="Verdana"/>
          <w:b/>
          <w:bCs/>
          <w:color w:val="000090"/>
          <w:sz w:val="24"/>
          <w:szCs w:val="24"/>
          <w:u w:color="000090"/>
          <w:lang w:val="en-US"/>
        </w:rPr>
      </w:pPr>
      <w:r>
        <w:rPr>
          <w:rFonts w:ascii="Verdana" w:hAnsi="Verdana"/>
          <w:b/>
          <w:bCs/>
          <w:noProof/>
          <w:color w:val="000090"/>
          <w:sz w:val="24"/>
          <w:szCs w:val="24"/>
          <w:u w:color="000090"/>
          <w:lang w:val="en-US" w:eastAsia="en-US"/>
        </w:rPr>
        <mc:AlternateContent>
          <mc:Choice Requires="wps">
            <w:drawing>
              <wp:anchor distT="0" distB="0" distL="0" distR="0" simplePos="0" relativeHeight="251663360" behindDoc="0" locked="0" layoutInCell="1" allowOverlap="1" wp14:anchorId="4AF6D4C2" wp14:editId="7415ABDE">
                <wp:simplePos x="0" y="0"/>
                <wp:positionH relativeFrom="column">
                  <wp:posOffset>6214745</wp:posOffset>
                </wp:positionH>
                <wp:positionV relativeFrom="line">
                  <wp:posOffset>44450</wp:posOffset>
                </wp:positionV>
                <wp:extent cx="90807" cy="90807"/>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90807" cy="90807"/>
                        </a:xfrm>
                        <a:prstGeom prst="ellipse">
                          <a:avLst/>
                        </a:prstGeom>
                        <a:solidFill>
                          <a:srgbClr val="002060"/>
                        </a:solidFill>
                        <a:ln w="38100" cap="flat">
                          <a:solidFill>
                            <a:srgbClr val="00206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FD4CDCA" id="officeArt object" o:spid="_x0000_s1026" style="position:absolute;margin-left:489.35pt;margin-top:3.5pt;width:7.15pt;height:7.1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" fillcolor="#002060" strokecolor="#002060" strokeweight="3pt">
                <w10:wrap anchory="line"/>
              </v:oval>
            </w:pict>
          </mc:Fallback>
        </mc:AlternateContent>
      </w:r>
      <w:r>
        <w:rPr>
          <w:rFonts w:ascii="Times New Roman" w:eastAsia="Times New Roman" w:hAnsi="Times New Roman" w:cs="Times New Roman"/>
          <w:noProof/>
          <w:sz w:val="24"/>
          <w:szCs w:val="24"/>
          <w:lang w:val="en-US" w:eastAsia="en-US"/>
        </w:rPr>
        <mc:AlternateContent>
          <mc:Choice Requires="wps">
            <w:drawing>
              <wp:anchor distT="0" distB="0" distL="0" distR="0" simplePos="0" relativeHeight="251664384" behindDoc="0" locked="0" layoutInCell="1" allowOverlap="1" wp14:anchorId="73D48ECB" wp14:editId="573A37A1">
                <wp:simplePos x="0" y="0"/>
                <wp:positionH relativeFrom="column">
                  <wp:posOffset>-358140</wp:posOffset>
                </wp:positionH>
                <wp:positionV relativeFrom="line">
                  <wp:posOffset>105410</wp:posOffset>
                </wp:positionV>
                <wp:extent cx="6553200" cy="5080"/>
                <wp:effectExtent l="0" t="0" r="19050" b="33020"/>
                <wp:wrapNone/>
                <wp:docPr id="1073741826" name="officeArt object"/>
                <wp:cNvGraphicFramePr/>
                <a:graphic xmlns:a="http://schemas.openxmlformats.org/drawingml/2006/main">
                  <a:graphicData uri="http://schemas.microsoft.com/office/word/2010/wordprocessingShape">
                    <wps:wsp>
                      <wps:cNvCnPr/>
                      <wps:spPr>
                        <a:xfrm>
                          <a:off x="0" y="0"/>
                          <a:ext cx="6553200" cy="5080"/>
                        </a:xfrm>
                        <a:prstGeom prst="line">
                          <a:avLst/>
                        </a:prstGeom>
                        <a:noFill/>
                        <a:ln w="9525" cap="flat">
                          <a:solidFill>
                            <a:srgbClr val="002060"/>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5D60E004" id="officeArt object"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 from="-28.2pt,8.3pt" to="487.8pt,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" strokecolor="#002060">
                <w10:wrap anchory="line"/>
              </v:line>
            </w:pict>
          </mc:Fallback>
        </mc:AlternateContent>
      </w:r>
    </w:p>
    <w:tbl>
      <w:tblPr>
        <w:tblW w:w="1020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539"/>
        <w:gridCol w:w="1280"/>
        <w:gridCol w:w="2064"/>
        <w:gridCol w:w="62"/>
        <w:gridCol w:w="3256"/>
      </w:tblGrid>
      <w:tr w:rsidR="00AA72BB" w14:paraId="7E32B782" w14:textId="77777777" w:rsidTr="00D77D91">
        <w:trPr>
          <w:trHeight w:val="425"/>
          <w:jc w:val="center"/>
        </w:trPr>
        <w:tc>
          <w:tcPr>
            <w:tcW w:w="3539" w:type="dxa"/>
            <w:tcBorders>
              <w:top w:val="single" w:sz="12" w:space="0" w:color="000000"/>
              <w:left w:val="single" w:sz="4" w:space="0" w:color="000000"/>
              <w:bottom w:val="nil"/>
              <w:right w:val="single" w:sz="4" w:space="0" w:color="DBE5F1"/>
            </w:tcBorders>
            <w:shd w:val="clear" w:color="auto" w:fill="4F81BD"/>
            <w:tcMar>
              <w:top w:w="80" w:type="dxa"/>
              <w:left w:w="80" w:type="dxa"/>
              <w:bottom w:w="80" w:type="dxa"/>
              <w:right w:w="80" w:type="dxa"/>
            </w:tcMar>
            <w:vAlign w:val="center"/>
          </w:tcPr>
          <w:p w14:paraId="09CF19C5" w14:textId="77777777" w:rsidR="00AA72BB" w:rsidRPr="00396521" w:rsidRDefault="00AA72BB" w:rsidP="00727CC4">
            <w:pPr>
              <w:pStyle w:val="Body"/>
              <w:spacing w:after="0" w:line="240" w:lineRule="auto"/>
              <w:jc w:val="center"/>
              <w:rPr>
                <w:rFonts w:ascii="Verdana" w:hAnsi="Verdana"/>
                <w:b/>
                <w:bCs/>
                <w:color w:val="FFFFFF"/>
                <w:u w:color="FFFFFF"/>
                <w:lang w:val="en-US"/>
              </w:rPr>
            </w:pPr>
            <w:r>
              <w:rPr>
                <w:rFonts w:ascii="Verdana" w:hAnsi="Verdana"/>
                <w:b/>
                <w:bCs/>
                <w:color w:val="FFFFFF"/>
                <w:u w:color="FFFFFF"/>
                <w:lang w:val="en-US"/>
              </w:rPr>
              <w:t>COURSE / ACTIVITY</w:t>
            </w:r>
          </w:p>
        </w:tc>
        <w:tc>
          <w:tcPr>
            <w:tcW w:w="1280" w:type="dxa"/>
            <w:tcBorders>
              <w:top w:val="single" w:sz="12" w:space="0" w:color="000000"/>
              <w:left w:val="single" w:sz="4" w:space="0" w:color="DBE5F1"/>
              <w:bottom w:val="single" w:sz="4" w:space="0" w:color="C6D9F1"/>
              <w:right w:val="single" w:sz="4" w:space="0" w:color="DBE5F1"/>
            </w:tcBorders>
            <w:shd w:val="clear" w:color="auto" w:fill="4F81BD"/>
            <w:vAlign w:val="center"/>
          </w:tcPr>
          <w:p w14:paraId="691C420D" w14:textId="77777777" w:rsidR="00AA72BB" w:rsidRPr="00396521" w:rsidRDefault="00AA72BB" w:rsidP="00727CC4">
            <w:pPr>
              <w:pStyle w:val="Body"/>
              <w:spacing w:after="0" w:line="240" w:lineRule="auto"/>
              <w:jc w:val="center"/>
              <w:rPr>
                <w:rFonts w:ascii="Verdana" w:hAnsi="Verdana"/>
                <w:b/>
                <w:bCs/>
                <w:color w:val="FFFFFF"/>
                <w:u w:color="FFFFFF"/>
                <w:lang w:val="en-US"/>
              </w:rPr>
            </w:pPr>
            <w:r>
              <w:rPr>
                <w:rFonts w:ascii="Verdana" w:hAnsi="Verdana"/>
                <w:b/>
                <w:bCs/>
                <w:color w:val="FFFFFF"/>
                <w:u w:color="FFFFFF"/>
                <w:lang w:val="en-US"/>
              </w:rPr>
              <w:t>ECTS</w:t>
            </w:r>
          </w:p>
        </w:tc>
        <w:tc>
          <w:tcPr>
            <w:tcW w:w="2126" w:type="dxa"/>
            <w:gridSpan w:val="2"/>
            <w:tcBorders>
              <w:top w:val="single" w:sz="12" w:space="0" w:color="000000"/>
              <w:left w:val="single" w:sz="4" w:space="0" w:color="DBE5F1"/>
              <w:bottom w:val="single" w:sz="4" w:space="0" w:color="C6D9F1"/>
              <w:right w:val="single" w:sz="4" w:space="0" w:color="C6D9F1"/>
            </w:tcBorders>
            <w:shd w:val="clear" w:color="auto" w:fill="4F81BD"/>
            <w:tcMar>
              <w:top w:w="80" w:type="dxa"/>
              <w:left w:w="80" w:type="dxa"/>
              <w:bottom w:w="80" w:type="dxa"/>
              <w:right w:w="80" w:type="dxa"/>
            </w:tcMar>
            <w:vAlign w:val="center"/>
          </w:tcPr>
          <w:p w14:paraId="7C1EE25B" w14:textId="77777777" w:rsidR="00AA72BB" w:rsidRPr="00396521" w:rsidRDefault="00AA72BB" w:rsidP="00727CC4">
            <w:pPr>
              <w:pStyle w:val="Body"/>
              <w:spacing w:after="0" w:line="240" w:lineRule="auto"/>
              <w:jc w:val="center"/>
              <w:rPr>
                <w:rFonts w:ascii="Verdana" w:hAnsi="Verdana"/>
                <w:b/>
                <w:bCs/>
                <w:color w:val="FFFFFF"/>
                <w:u w:color="FFFFFF"/>
                <w:lang w:val="en-US"/>
              </w:rPr>
            </w:pPr>
            <w:r w:rsidRPr="00396521">
              <w:rPr>
                <w:rFonts w:ascii="Verdana" w:hAnsi="Verdana"/>
                <w:b/>
                <w:bCs/>
                <w:color w:val="FFFFFF"/>
                <w:u w:color="FFFFFF"/>
                <w:lang w:val="en-US"/>
              </w:rPr>
              <w:t>WEEK</w:t>
            </w:r>
          </w:p>
          <w:p w14:paraId="47DEC401" w14:textId="77777777" w:rsidR="00AA72BB" w:rsidRPr="00396521" w:rsidRDefault="00AA72BB" w:rsidP="00727CC4">
            <w:pPr>
              <w:pStyle w:val="Body"/>
              <w:spacing w:after="0" w:line="240" w:lineRule="auto"/>
              <w:jc w:val="center"/>
              <w:rPr>
                <w:rFonts w:ascii="Verdana" w:hAnsi="Verdana"/>
                <w:b/>
                <w:bCs/>
                <w:color w:val="FFFFFF"/>
                <w:u w:color="FFFFFF"/>
                <w:lang w:val="en-US"/>
              </w:rPr>
            </w:pPr>
            <w:r w:rsidRPr="00396521">
              <w:rPr>
                <w:rFonts w:ascii="Verdana" w:hAnsi="Verdana"/>
                <w:b/>
                <w:bCs/>
                <w:color w:val="FFFFFF"/>
                <w:u w:color="FFFFFF"/>
                <w:lang w:val="en-US"/>
              </w:rPr>
              <w:t>(dates)</w:t>
            </w:r>
          </w:p>
        </w:tc>
        <w:tc>
          <w:tcPr>
            <w:tcW w:w="3256" w:type="dxa"/>
            <w:tcBorders>
              <w:top w:val="single" w:sz="12" w:space="0" w:color="000000"/>
              <w:left w:val="single" w:sz="4" w:space="0" w:color="C6D9F1"/>
              <w:bottom w:val="single" w:sz="4" w:space="0" w:color="C6D9F1"/>
              <w:right w:val="single" w:sz="12" w:space="0" w:color="000000"/>
            </w:tcBorders>
            <w:shd w:val="clear" w:color="auto" w:fill="4F81BD"/>
            <w:tcMar>
              <w:top w:w="80" w:type="dxa"/>
              <w:left w:w="80" w:type="dxa"/>
              <w:bottom w:w="80" w:type="dxa"/>
              <w:right w:w="80" w:type="dxa"/>
            </w:tcMar>
            <w:vAlign w:val="center"/>
          </w:tcPr>
          <w:p w14:paraId="48123972" w14:textId="77777777" w:rsidR="00AA72BB" w:rsidRDefault="00AA72BB" w:rsidP="00727CC4"/>
        </w:tc>
      </w:tr>
      <w:tr w:rsidR="00AA72BB" w14:paraId="5CB6D3AC" w14:textId="77777777" w:rsidTr="00D77D91">
        <w:trPr>
          <w:trHeight w:val="601"/>
          <w:jc w:val="center"/>
        </w:trPr>
        <w:tc>
          <w:tcPr>
            <w:tcW w:w="3539" w:type="dxa"/>
            <w:tcBorders>
              <w:top w:val="nil"/>
              <w:left w:val="single" w:sz="4" w:space="0" w:color="000000"/>
              <w:bottom w:val="single" w:sz="4" w:space="0" w:color="C6D9F1"/>
              <w:right w:val="single" w:sz="4" w:space="0" w:color="C6D9F1"/>
            </w:tcBorders>
            <w:shd w:val="clear" w:color="auto" w:fill="DBE5F1"/>
            <w:tcMar>
              <w:top w:w="80" w:type="dxa"/>
              <w:left w:w="80" w:type="dxa"/>
              <w:bottom w:w="80" w:type="dxa"/>
              <w:right w:w="80" w:type="dxa"/>
            </w:tcMar>
            <w:vAlign w:val="center"/>
          </w:tcPr>
          <w:p w14:paraId="7AB6E20C" w14:textId="77777777" w:rsidR="00AA72BB" w:rsidRDefault="00AA72BB" w:rsidP="00727CC4">
            <w:pPr>
              <w:pStyle w:val="Body"/>
              <w:spacing w:after="0" w:line="240" w:lineRule="auto"/>
              <w:rPr>
                <w:rFonts w:ascii="Verdana" w:hAnsi="Verdana"/>
                <w:sz w:val="20"/>
                <w:szCs w:val="20"/>
                <w:lang w:val="en-US"/>
              </w:rPr>
            </w:pPr>
            <w:r>
              <w:rPr>
                <w:rFonts w:ascii="Verdana" w:hAnsi="Verdana"/>
                <w:sz w:val="20"/>
                <w:szCs w:val="20"/>
                <w:lang w:val="en-US"/>
              </w:rPr>
              <w:t>1.</w:t>
            </w:r>
            <w:r w:rsidRPr="00A30F68">
              <w:rPr>
                <w:rFonts w:ascii="Verdana" w:hAnsi="Verdana"/>
                <w:sz w:val="20"/>
                <w:szCs w:val="20"/>
                <w:lang w:val="en-US"/>
              </w:rPr>
              <w:t>1</w:t>
            </w:r>
            <w:r>
              <w:rPr>
                <w:rFonts w:ascii="Verdana" w:hAnsi="Verdana"/>
                <w:sz w:val="20"/>
                <w:szCs w:val="20"/>
                <w:lang w:val="en-US"/>
              </w:rPr>
              <w:t xml:space="preserve"> Independent Study Preparatory Module</w:t>
            </w:r>
          </w:p>
        </w:tc>
        <w:tc>
          <w:tcPr>
            <w:tcW w:w="1280" w:type="dxa"/>
            <w:tcBorders>
              <w:top w:val="single" w:sz="4" w:space="0" w:color="C6D9F1"/>
              <w:left w:val="single" w:sz="4" w:space="0" w:color="C6D9F1"/>
              <w:bottom w:val="nil"/>
              <w:right w:val="single" w:sz="4" w:space="0" w:color="C6D9F1"/>
            </w:tcBorders>
            <w:shd w:val="clear" w:color="auto" w:fill="DBE5F1"/>
          </w:tcPr>
          <w:p w14:paraId="550ACEE2" w14:textId="77777777" w:rsidR="00AA72BB" w:rsidRDefault="00AA72BB" w:rsidP="00727C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sz w:val="16"/>
                <w:szCs w:val="16"/>
                <w:lang w:val="it-IT"/>
              </w:rPr>
            </w:pPr>
          </w:p>
          <w:p w14:paraId="1AAF9CEE" w14:textId="77777777" w:rsidR="00AA72BB" w:rsidRDefault="00AA72BB" w:rsidP="00727C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sz w:val="16"/>
                <w:szCs w:val="16"/>
                <w:lang w:val="it-IT"/>
              </w:rPr>
            </w:pPr>
          </w:p>
        </w:tc>
        <w:tc>
          <w:tcPr>
            <w:tcW w:w="2126" w:type="dxa"/>
            <w:gridSpan w:val="2"/>
            <w:tcBorders>
              <w:top w:val="single" w:sz="4" w:space="0" w:color="C6D9F1"/>
              <w:left w:val="single" w:sz="4" w:space="0" w:color="C6D9F1"/>
              <w:bottom w:val="single" w:sz="4" w:space="0" w:color="C6D9F1"/>
              <w:right w:val="single" w:sz="4" w:space="0" w:color="C6D9F1"/>
            </w:tcBorders>
            <w:shd w:val="clear" w:color="auto" w:fill="DBE5F1"/>
            <w:tcMar>
              <w:top w:w="80" w:type="dxa"/>
              <w:left w:w="80" w:type="dxa"/>
              <w:bottom w:w="80" w:type="dxa"/>
              <w:right w:w="80" w:type="dxa"/>
            </w:tcMar>
            <w:vAlign w:val="center"/>
          </w:tcPr>
          <w:p w14:paraId="5FC0F1DC" w14:textId="6ABF907B" w:rsidR="00AA72BB" w:rsidRPr="00741742" w:rsidRDefault="00AA72BB" w:rsidP="003B1B37">
            <w:pPr>
              <w:pStyle w:val="Body"/>
              <w:spacing w:after="0" w:line="240" w:lineRule="auto"/>
              <w:jc w:val="center"/>
              <w:rPr>
                <w:lang w:val="en-US"/>
              </w:rPr>
            </w:pPr>
            <w:r w:rsidRPr="00741742">
              <w:rPr>
                <w:rFonts w:ascii="Verdana" w:hAnsi="Verdana"/>
                <w:sz w:val="16"/>
                <w:szCs w:val="16"/>
                <w:lang w:val="en-US"/>
              </w:rPr>
              <w:t xml:space="preserve">To be completed </w:t>
            </w:r>
            <w:r w:rsidR="001271E1">
              <w:rPr>
                <w:rFonts w:ascii="Verdana" w:hAnsi="Verdana"/>
                <w:sz w:val="16"/>
                <w:szCs w:val="16"/>
                <w:lang w:val="en-US"/>
              </w:rPr>
              <w:t>b</w:t>
            </w:r>
            <w:r w:rsidR="003B1B37">
              <w:rPr>
                <w:rFonts w:ascii="Verdana" w:hAnsi="Verdana"/>
                <w:sz w:val="16"/>
                <w:szCs w:val="16"/>
                <w:lang w:val="en-US"/>
              </w:rPr>
              <w:t xml:space="preserve">y August </w:t>
            </w:r>
            <w:r w:rsidR="001271E1">
              <w:rPr>
                <w:rFonts w:ascii="Verdana" w:hAnsi="Verdana"/>
                <w:sz w:val="16"/>
                <w:szCs w:val="16"/>
                <w:lang w:val="en-US"/>
              </w:rPr>
              <w:t>17</w:t>
            </w:r>
            <w:r w:rsidR="003B1B37">
              <w:rPr>
                <w:rFonts w:ascii="Verdana" w:hAnsi="Verdana"/>
                <w:sz w:val="16"/>
                <w:szCs w:val="16"/>
                <w:lang w:val="en-US"/>
              </w:rPr>
              <w:t>, 20</w:t>
            </w:r>
            <w:r w:rsidR="001271E1">
              <w:rPr>
                <w:rFonts w:ascii="Verdana" w:hAnsi="Verdana"/>
                <w:sz w:val="16"/>
                <w:szCs w:val="16"/>
                <w:lang w:val="en-US"/>
              </w:rPr>
              <w:t>20</w:t>
            </w:r>
            <w:r w:rsidR="003B1B37">
              <w:rPr>
                <w:rFonts w:ascii="Verdana" w:hAnsi="Verdana"/>
                <w:sz w:val="16"/>
                <w:szCs w:val="16"/>
                <w:lang w:val="en-US"/>
              </w:rPr>
              <w:t xml:space="preserve"> as</w:t>
            </w:r>
            <w:r w:rsidRPr="00741742">
              <w:rPr>
                <w:rFonts w:ascii="Verdana" w:hAnsi="Verdana"/>
                <w:sz w:val="16"/>
                <w:szCs w:val="16"/>
                <w:lang w:val="en-US"/>
              </w:rPr>
              <w:t xml:space="preserve"> determined by sending university coordinator</w:t>
            </w:r>
          </w:p>
        </w:tc>
        <w:tc>
          <w:tcPr>
            <w:tcW w:w="3256" w:type="dxa"/>
            <w:tcBorders>
              <w:top w:val="single" w:sz="4" w:space="0" w:color="C6D9F1"/>
              <w:left w:val="single" w:sz="4" w:space="0" w:color="C6D9F1"/>
              <w:bottom w:val="single" w:sz="4" w:space="0" w:color="C6D9F1"/>
              <w:right w:val="single" w:sz="12" w:space="0" w:color="000000"/>
            </w:tcBorders>
            <w:shd w:val="clear" w:color="auto" w:fill="DBE5F1"/>
            <w:tcMar>
              <w:top w:w="80" w:type="dxa"/>
              <w:left w:w="80" w:type="dxa"/>
              <w:bottom w:w="80" w:type="dxa"/>
              <w:right w:w="80" w:type="dxa"/>
            </w:tcMar>
            <w:vAlign w:val="center"/>
          </w:tcPr>
          <w:p w14:paraId="080B6941" w14:textId="77777777" w:rsidR="00AA72BB" w:rsidRPr="00A30F68" w:rsidRDefault="00AA72BB" w:rsidP="00727CC4">
            <w:pPr>
              <w:pStyle w:val="Body"/>
              <w:spacing w:after="0" w:line="240" w:lineRule="auto"/>
              <w:jc w:val="center"/>
              <w:rPr>
                <w:rFonts w:ascii="Verdana" w:hAnsi="Verdana"/>
                <w:sz w:val="16"/>
                <w:szCs w:val="16"/>
                <w:lang w:val="it-IT"/>
              </w:rPr>
            </w:pPr>
            <w:proofErr w:type="spellStart"/>
            <w:r>
              <w:rPr>
                <w:rFonts w:ascii="Verdana" w:hAnsi="Verdana"/>
                <w:sz w:val="16"/>
                <w:szCs w:val="16"/>
                <w:lang w:val="it-IT"/>
              </w:rPr>
              <w:t>Sending</w:t>
            </w:r>
            <w:proofErr w:type="spellEnd"/>
            <w:r>
              <w:rPr>
                <w:rFonts w:ascii="Verdana" w:hAnsi="Verdana"/>
                <w:sz w:val="16"/>
                <w:szCs w:val="16"/>
                <w:lang w:val="it-IT"/>
              </w:rPr>
              <w:t xml:space="preserve"> </w:t>
            </w:r>
            <w:proofErr w:type="spellStart"/>
            <w:r>
              <w:rPr>
                <w:rFonts w:ascii="Verdana" w:hAnsi="Verdana"/>
                <w:sz w:val="16"/>
                <w:szCs w:val="16"/>
                <w:lang w:val="it-IT"/>
              </w:rPr>
              <w:t>University</w:t>
            </w:r>
            <w:proofErr w:type="spellEnd"/>
          </w:p>
          <w:p w14:paraId="38D19E68" w14:textId="77777777" w:rsidR="00AA72BB" w:rsidRPr="00A30F68" w:rsidRDefault="00AA72BB" w:rsidP="00727CC4">
            <w:pPr>
              <w:pStyle w:val="Body"/>
              <w:spacing w:after="0" w:line="240" w:lineRule="auto"/>
              <w:jc w:val="center"/>
              <w:rPr>
                <w:rFonts w:ascii="Verdana" w:hAnsi="Verdana"/>
                <w:sz w:val="16"/>
                <w:szCs w:val="16"/>
                <w:lang w:val="it-IT"/>
              </w:rPr>
            </w:pPr>
            <w:r>
              <w:rPr>
                <w:rFonts w:ascii="Verdana" w:hAnsi="Verdana"/>
                <w:sz w:val="16"/>
                <w:szCs w:val="16"/>
                <w:lang w:val="it-IT"/>
              </w:rPr>
              <w:t>EMICC Coordinator</w:t>
            </w:r>
          </w:p>
        </w:tc>
      </w:tr>
      <w:tr w:rsidR="00AA72BB" w14:paraId="0E650BD2" w14:textId="77777777" w:rsidTr="00D77D91">
        <w:trPr>
          <w:trHeight w:val="743"/>
          <w:jc w:val="center"/>
        </w:trPr>
        <w:tc>
          <w:tcPr>
            <w:tcW w:w="3539" w:type="dxa"/>
            <w:tcBorders>
              <w:top w:val="single" w:sz="4" w:space="0" w:color="C6D9F1"/>
              <w:left w:val="single" w:sz="4" w:space="0" w:color="000000"/>
              <w:bottom w:val="single" w:sz="4" w:space="0" w:color="C6D9F1"/>
              <w:right w:val="nil"/>
            </w:tcBorders>
            <w:shd w:val="clear" w:color="auto" w:fill="95B3D7" w:themeFill="accent1" w:themeFillTint="99"/>
            <w:tcMar>
              <w:top w:w="80" w:type="dxa"/>
              <w:left w:w="80" w:type="dxa"/>
              <w:bottom w:w="80" w:type="dxa"/>
              <w:right w:w="80" w:type="dxa"/>
            </w:tcMar>
            <w:vAlign w:val="center"/>
          </w:tcPr>
          <w:p w14:paraId="6CE349CB" w14:textId="77777777" w:rsidR="00AA72BB" w:rsidRPr="00A30F68" w:rsidRDefault="00AA72BB" w:rsidP="00727CC4">
            <w:pPr>
              <w:pStyle w:val="Body"/>
              <w:spacing w:after="0" w:line="240" w:lineRule="auto"/>
              <w:rPr>
                <w:rFonts w:ascii="Verdana" w:hAnsi="Verdana"/>
                <w:sz w:val="20"/>
                <w:szCs w:val="20"/>
                <w:lang w:val="en-US"/>
              </w:rPr>
            </w:pPr>
            <w:r w:rsidRPr="00A30F68">
              <w:rPr>
                <w:rFonts w:ascii="Verdana" w:hAnsi="Verdana"/>
                <w:sz w:val="20"/>
                <w:szCs w:val="20"/>
                <w:lang w:val="en-US"/>
              </w:rPr>
              <w:t xml:space="preserve">1.2 Welcome and Orientation </w:t>
            </w:r>
          </w:p>
        </w:tc>
        <w:tc>
          <w:tcPr>
            <w:tcW w:w="1280" w:type="dxa"/>
            <w:tcBorders>
              <w:top w:val="nil"/>
              <w:left w:val="nil"/>
              <w:bottom w:val="nil"/>
              <w:right w:val="nil"/>
            </w:tcBorders>
            <w:shd w:val="clear" w:color="auto" w:fill="95B3D7" w:themeFill="accent1" w:themeFillTint="99"/>
          </w:tcPr>
          <w:p w14:paraId="6692E88E" w14:textId="4B7621B3" w:rsidR="00AA72BB" w:rsidRDefault="005C1B4C" w:rsidP="00727C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Verdana" w:hAnsi="Verdana"/>
                <w:sz w:val="16"/>
                <w:szCs w:val="16"/>
                <w:lang w:val="en-US"/>
              </w:rPr>
            </w:pPr>
            <w:r>
              <w:rPr>
                <w:rFonts w:ascii="Verdana" w:hAnsi="Verdana"/>
                <w:sz w:val="16"/>
                <w:szCs w:val="16"/>
                <w:lang w:val="en-US"/>
              </w:rPr>
              <w:t>Mandatory attendance</w:t>
            </w:r>
          </w:p>
        </w:tc>
        <w:tc>
          <w:tcPr>
            <w:tcW w:w="2126" w:type="dxa"/>
            <w:gridSpan w:val="2"/>
            <w:tcBorders>
              <w:top w:val="single" w:sz="4" w:space="0" w:color="C6D9F1"/>
              <w:left w:val="nil"/>
              <w:bottom w:val="single" w:sz="4" w:space="0" w:color="C6D9F1"/>
              <w:right w:val="single" w:sz="4" w:space="0" w:color="C6D9F1"/>
            </w:tcBorders>
            <w:shd w:val="clear" w:color="auto" w:fill="95B3D7" w:themeFill="accent1" w:themeFillTint="99"/>
            <w:tcMar>
              <w:top w:w="80" w:type="dxa"/>
              <w:left w:w="80" w:type="dxa"/>
              <w:bottom w:w="80" w:type="dxa"/>
              <w:right w:w="80" w:type="dxa"/>
            </w:tcMar>
            <w:vAlign w:val="center"/>
          </w:tcPr>
          <w:p w14:paraId="2CF07A83" w14:textId="77777777" w:rsidR="00AA72BB" w:rsidRPr="00A30F68"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36</w:t>
            </w:r>
          </w:p>
          <w:p w14:paraId="2098AEC9" w14:textId="3FEA88A3" w:rsidR="00AA72BB" w:rsidRPr="00A30F68" w:rsidRDefault="001271E1" w:rsidP="00727CC4">
            <w:pPr>
              <w:pStyle w:val="Body"/>
              <w:spacing w:after="0" w:line="240" w:lineRule="auto"/>
              <w:jc w:val="center"/>
              <w:rPr>
                <w:rFonts w:ascii="Verdana" w:hAnsi="Verdana"/>
                <w:sz w:val="16"/>
                <w:szCs w:val="16"/>
                <w:lang w:val="en-US"/>
              </w:rPr>
            </w:pPr>
            <w:r>
              <w:rPr>
                <w:rFonts w:ascii="Verdana" w:hAnsi="Verdana"/>
                <w:sz w:val="16"/>
                <w:szCs w:val="16"/>
                <w:lang w:val="en-US"/>
              </w:rPr>
              <w:t>August 31</w:t>
            </w:r>
            <w:r w:rsidR="00AA72BB">
              <w:rPr>
                <w:rFonts w:ascii="Verdana" w:hAnsi="Verdana"/>
                <w:sz w:val="16"/>
                <w:szCs w:val="16"/>
                <w:lang w:val="en-US"/>
              </w:rPr>
              <w:t xml:space="preserve">, </w:t>
            </w:r>
            <w:r>
              <w:rPr>
                <w:rFonts w:ascii="Verdana" w:hAnsi="Verdana"/>
                <w:sz w:val="16"/>
                <w:szCs w:val="16"/>
                <w:lang w:val="en-US"/>
              </w:rPr>
              <w:t>9</w:t>
            </w:r>
            <w:r w:rsidR="00AA72BB">
              <w:rPr>
                <w:rFonts w:ascii="Verdana" w:hAnsi="Verdana"/>
                <w:sz w:val="16"/>
                <w:szCs w:val="16"/>
                <w:lang w:val="en-US"/>
              </w:rPr>
              <w:t>:00</w:t>
            </w:r>
            <w:r w:rsidR="00D77D91">
              <w:rPr>
                <w:rFonts w:ascii="Verdana" w:hAnsi="Verdana"/>
                <w:sz w:val="16"/>
                <w:szCs w:val="16"/>
                <w:lang w:val="en-US"/>
              </w:rPr>
              <w:t>-</w:t>
            </w:r>
            <w:r w:rsidR="006E0F7B">
              <w:rPr>
                <w:rFonts w:ascii="Verdana" w:hAnsi="Verdana"/>
                <w:sz w:val="16"/>
                <w:szCs w:val="16"/>
                <w:lang w:val="en-US"/>
              </w:rPr>
              <w:t xml:space="preserve"> 12:30</w:t>
            </w:r>
          </w:p>
        </w:tc>
        <w:tc>
          <w:tcPr>
            <w:tcW w:w="3256" w:type="dxa"/>
            <w:tcBorders>
              <w:top w:val="single" w:sz="4" w:space="0" w:color="C6D9F1"/>
              <w:left w:val="single" w:sz="4" w:space="0" w:color="C6D9F1"/>
              <w:bottom w:val="single" w:sz="4" w:space="0" w:color="C6D9F1"/>
              <w:right w:val="single" w:sz="12" w:space="0" w:color="000000"/>
            </w:tcBorders>
            <w:shd w:val="clear" w:color="auto" w:fill="95B3D7" w:themeFill="accent1" w:themeFillTint="99"/>
            <w:tcMar>
              <w:top w:w="80" w:type="dxa"/>
              <w:left w:w="80" w:type="dxa"/>
              <w:bottom w:w="80" w:type="dxa"/>
              <w:right w:w="80" w:type="dxa"/>
            </w:tcMar>
            <w:vAlign w:val="center"/>
          </w:tcPr>
          <w:p w14:paraId="79CC57E6" w14:textId="77777777" w:rsidR="001271E1" w:rsidRDefault="001271E1" w:rsidP="00727CC4">
            <w:pPr>
              <w:pStyle w:val="Body"/>
              <w:spacing w:after="0" w:line="240" w:lineRule="auto"/>
              <w:jc w:val="center"/>
              <w:rPr>
                <w:rFonts w:ascii="Verdana" w:hAnsi="Verdana"/>
                <w:sz w:val="16"/>
                <w:szCs w:val="16"/>
                <w:lang w:val="it-IT"/>
              </w:rPr>
            </w:pPr>
            <w:r>
              <w:rPr>
                <w:rFonts w:ascii="Verdana" w:hAnsi="Verdana"/>
                <w:sz w:val="16"/>
                <w:szCs w:val="16"/>
                <w:lang w:val="it-IT"/>
              </w:rPr>
              <w:t xml:space="preserve">International Programs, </w:t>
            </w:r>
          </w:p>
          <w:p w14:paraId="21DAECB1" w14:textId="1C3A0B33" w:rsidR="001271E1" w:rsidRDefault="001271E1" w:rsidP="00727CC4">
            <w:pPr>
              <w:pStyle w:val="Body"/>
              <w:spacing w:after="0" w:line="240" w:lineRule="auto"/>
              <w:jc w:val="center"/>
              <w:rPr>
                <w:rFonts w:ascii="Verdana" w:hAnsi="Verdana"/>
                <w:sz w:val="16"/>
                <w:szCs w:val="16"/>
                <w:lang w:val="it-IT"/>
              </w:rPr>
            </w:pPr>
            <w:r>
              <w:rPr>
                <w:rFonts w:ascii="Verdana" w:hAnsi="Verdana"/>
                <w:sz w:val="16"/>
                <w:szCs w:val="16"/>
                <w:lang w:val="it-IT"/>
              </w:rPr>
              <w:t xml:space="preserve">Uni Utrecht </w:t>
            </w:r>
            <w:proofErr w:type="spellStart"/>
            <w:r>
              <w:rPr>
                <w:rFonts w:ascii="Verdana" w:hAnsi="Verdana"/>
                <w:sz w:val="16"/>
                <w:szCs w:val="16"/>
                <w:lang w:val="it-IT"/>
              </w:rPr>
              <w:t>Orientation</w:t>
            </w:r>
            <w:proofErr w:type="spellEnd"/>
          </w:p>
          <w:p w14:paraId="6D8C907F" w14:textId="4BE8E3CD" w:rsidR="001271E1" w:rsidRDefault="001271E1" w:rsidP="00727CC4">
            <w:pPr>
              <w:pStyle w:val="Body"/>
              <w:spacing w:after="0" w:line="240" w:lineRule="auto"/>
              <w:jc w:val="center"/>
              <w:rPr>
                <w:rFonts w:ascii="Verdana" w:hAnsi="Verdana"/>
                <w:sz w:val="16"/>
                <w:szCs w:val="16"/>
                <w:lang w:val="it-IT"/>
              </w:rPr>
            </w:pPr>
            <w:proofErr w:type="spellStart"/>
            <w:r>
              <w:rPr>
                <w:rFonts w:ascii="Verdana" w:hAnsi="Verdana"/>
                <w:sz w:val="16"/>
                <w:szCs w:val="16"/>
                <w:lang w:val="it-IT"/>
              </w:rPr>
              <w:t>Eurocampus</w:t>
            </w:r>
            <w:proofErr w:type="spellEnd"/>
            <w:r>
              <w:rPr>
                <w:rFonts w:ascii="Verdana" w:hAnsi="Verdana"/>
                <w:sz w:val="16"/>
                <w:szCs w:val="16"/>
                <w:lang w:val="it-IT"/>
              </w:rPr>
              <w:t xml:space="preserve"> </w:t>
            </w:r>
            <w:proofErr w:type="spellStart"/>
            <w:r w:rsidR="00D77D91">
              <w:rPr>
                <w:rFonts w:ascii="Verdana" w:hAnsi="Verdana"/>
                <w:sz w:val="16"/>
                <w:szCs w:val="16"/>
                <w:lang w:val="it-IT"/>
              </w:rPr>
              <w:t>O</w:t>
            </w:r>
            <w:r>
              <w:rPr>
                <w:rFonts w:ascii="Verdana" w:hAnsi="Verdana"/>
                <w:sz w:val="16"/>
                <w:szCs w:val="16"/>
                <w:lang w:val="it-IT"/>
              </w:rPr>
              <w:t>rientation</w:t>
            </w:r>
            <w:proofErr w:type="spellEnd"/>
          </w:p>
          <w:p w14:paraId="7A0AE0F5" w14:textId="0DF7A812" w:rsidR="00AA72BB" w:rsidRPr="00EE515B" w:rsidRDefault="001271E1" w:rsidP="00727CC4">
            <w:pPr>
              <w:pStyle w:val="Body"/>
              <w:spacing w:after="0" w:line="240" w:lineRule="auto"/>
              <w:jc w:val="center"/>
              <w:rPr>
                <w:rFonts w:ascii="Verdana" w:hAnsi="Verdana"/>
                <w:sz w:val="16"/>
                <w:szCs w:val="16"/>
                <w:lang w:val="en-US"/>
              </w:rPr>
            </w:pPr>
            <w:proofErr w:type="spellStart"/>
            <w:r>
              <w:rPr>
                <w:rFonts w:ascii="Verdana" w:hAnsi="Verdana"/>
                <w:sz w:val="16"/>
                <w:szCs w:val="16"/>
                <w:lang w:val="it-IT"/>
              </w:rPr>
              <w:t>Debbie</w:t>
            </w:r>
            <w:proofErr w:type="spellEnd"/>
            <w:r>
              <w:rPr>
                <w:rFonts w:ascii="Verdana" w:hAnsi="Verdana"/>
                <w:sz w:val="16"/>
                <w:szCs w:val="16"/>
                <w:lang w:val="it-IT"/>
              </w:rPr>
              <w:t xml:space="preserve"> Cole </w:t>
            </w:r>
            <w:r w:rsidR="00AA72BB">
              <w:rPr>
                <w:rFonts w:ascii="Verdana" w:hAnsi="Verdana"/>
                <w:sz w:val="16"/>
                <w:szCs w:val="16"/>
                <w:lang w:val="it-IT"/>
              </w:rPr>
              <w:t xml:space="preserve"> </w:t>
            </w:r>
          </w:p>
        </w:tc>
      </w:tr>
      <w:tr w:rsidR="00AA72BB" w14:paraId="3BAA8399" w14:textId="77777777" w:rsidTr="00D77D91">
        <w:trPr>
          <w:trHeight w:val="490"/>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DBE5F1" w:themeFill="accent1" w:themeFillTint="33"/>
            <w:tcMar>
              <w:top w:w="80" w:type="dxa"/>
              <w:left w:w="80" w:type="dxa"/>
              <w:bottom w:w="80" w:type="dxa"/>
              <w:right w:w="80" w:type="dxa"/>
            </w:tcMar>
            <w:vAlign w:val="center"/>
          </w:tcPr>
          <w:p w14:paraId="558331A8" w14:textId="77777777" w:rsidR="00AA72BB" w:rsidRPr="00A30F68" w:rsidRDefault="00AA72BB" w:rsidP="00727CC4">
            <w:pPr>
              <w:pStyle w:val="Body"/>
              <w:spacing w:after="0" w:line="240" w:lineRule="auto"/>
              <w:rPr>
                <w:rFonts w:ascii="Verdana" w:hAnsi="Verdana"/>
                <w:sz w:val="20"/>
                <w:szCs w:val="20"/>
                <w:lang w:val="en-US"/>
              </w:rPr>
            </w:pPr>
            <w:r w:rsidRPr="00A30F68">
              <w:rPr>
                <w:rFonts w:ascii="Verdana" w:hAnsi="Verdana"/>
                <w:sz w:val="20"/>
                <w:szCs w:val="20"/>
                <w:lang w:val="en-US"/>
              </w:rPr>
              <w:t>1.3 Intercultural Integration Workshop</w:t>
            </w:r>
          </w:p>
        </w:tc>
        <w:tc>
          <w:tcPr>
            <w:tcW w:w="1280" w:type="dxa"/>
            <w:tcBorders>
              <w:top w:val="nil"/>
              <w:left w:val="single" w:sz="4" w:space="0" w:color="C6D9F1"/>
              <w:bottom w:val="single" w:sz="4" w:space="0" w:color="C6D9F1"/>
              <w:right w:val="single" w:sz="4" w:space="0" w:color="C6D9F1"/>
            </w:tcBorders>
            <w:shd w:val="clear" w:color="auto" w:fill="DBE5F1" w:themeFill="accent1" w:themeFillTint="33"/>
          </w:tcPr>
          <w:p w14:paraId="2514E6FB" w14:textId="77777777" w:rsidR="00AA72BB" w:rsidRPr="00A30F68"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Mandatory attendance</w:t>
            </w:r>
          </w:p>
        </w:tc>
        <w:tc>
          <w:tcPr>
            <w:tcW w:w="2126" w:type="dxa"/>
            <w:gridSpan w:val="2"/>
            <w:tcBorders>
              <w:top w:val="single" w:sz="4" w:space="0" w:color="C6D9F1"/>
              <w:left w:val="single" w:sz="4" w:space="0" w:color="C6D9F1"/>
              <w:bottom w:val="single" w:sz="4" w:space="0" w:color="C6D9F1"/>
              <w:right w:val="single" w:sz="4" w:space="0" w:color="C6D9F1"/>
            </w:tcBorders>
            <w:shd w:val="clear" w:color="auto" w:fill="DBE5F1" w:themeFill="accent1" w:themeFillTint="33"/>
            <w:tcMar>
              <w:top w:w="80" w:type="dxa"/>
              <w:left w:w="80" w:type="dxa"/>
              <w:bottom w:w="80" w:type="dxa"/>
              <w:right w:w="80" w:type="dxa"/>
            </w:tcMar>
            <w:vAlign w:val="center"/>
          </w:tcPr>
          <w:p w14:paraId="2DEDE2B5" w14:textId="77777777" w:rsidR="00AA72BB" w:rsidRPr="00A30F68" w:rsidRDefault="00AA72BB" w:rsidP="00727CC4">
            <w:pPr>
              <w:pStyle w:val="Body"/>
              <w:spacing w:after="0" w:line="240" w:lineRule="auto"/>
              <w:jc w:val="center"/>
              <w:rPr>
                <w:rFonts w:ascii="Verdana" w:hAnsi="Verdana"/>
                <w:sz w:val="16"/>
                <w:szCs w:val="16"/>
                <w:lang w:val="en-US"/>
              </w:rPr>
            </w:pPr>
            <w:r w:rsidRPr="00A30F68">
              <w:rPr>
                <w:rFonts w:ascii="Verdana" w:hAnsi="Verdana"/>
                <w:sz w:val="16"/>
                <w:szCs w:val="16"/>
                <w:lang w:val="en-US"/>
              </w:rPr>
              <w:t>36</w:t>
            </w:r>
          </w:p>
          <w:p w14:paraId="1A1F0416" w14:textId="088CFDF5" w:rsidR="00AA72BB" w:rsidRPr="00A30F68" w:rsidRDefault="001271E1" w:rsidP="00727CC4">
            <w:pPr>
              <w:pStyle w:val="Body"/>
              <w:spacing w:after="0" w:line="240" w:lineRule="auto"/>
              <w:jc w:val="center"/>
              <w:rPr>
                <w:rFonts w:ascii="Verdana" w:hAnsi="Verdana"/>
                <w:sz w:val="16"/>
                <w:szCs w:val="16"/>
                <w:lang w:val="en-US"/>
              </w:rPr>
            </w:pPr>
            <w:r>
              <w:rPr>
                <w:rFonts w:ascii="Verdana" w:hAnsi="Verdana"/>
                <w:sz w:val="16"/>
                <w:szCs w:val="16"/>
                <w:lang w:val="en-US"/>
              </w:rPr>
              <w:t>August 31</w:t>
            </w:r>
            <w:r w:rsidR="00D77D91">
              <w:rPr>
                <w:rFonts w:ascii="Verdana" w:hAnsi="Verdana"/>
                <w:sz w:val="16"/>
                <w:szCs w:val="16"/>
                <w:lang w:val="en-US"/>
              </w:rPr>
              <w:t>, 14.00 – 16:30</w:t>
            </w:r>
          </w:p>
        </w:tc>
        <w:tc>
          <w:tcPr>
            <w:tcW w:w="3256" w:type="dxa"/>
            <w:tcBorders>
              <w:top w:val="single" w:sz="4" w:space="0" w:color="C6D9F1"/>
              <w:left w:val="single" w:sz="4" w:space="0" w:color="C6D9F1"/>
              <w:bottom w:val="single" w:sz="4" w:space="0" w:color="C6D9F1"/>
              <w:right w:val="single" w:sz="12" w:space="0" w:color="000000"/>
            </w:tcBorders>
            <w:shd w:val="clear" w:color="auto" w:fill="DBE5F1" w:themeFill="accent1" w:themeFillTint="33"/>
            <w:tcMar>
              <w:top w:w="80" w:type="dxa"/>
              <w:left w:w="80" w:type="dxa"/>
              <w:bottom w:w="80" w:type="dxa"/>
              <w:right w:w="80" w:type="dxa"/>
            </w:tcMar>
            <w:vAlign w:val="center"/>
          </w:tcPr>
          <w:p w14:paraId="32EC7AAA" w14:textId="77777777" w:rsidR="00AA72BB" w:rsidRDefault="00AA72BB" w:rsidP="00727CC4">
            <w:pPr>
              <w:pStyle w:val="Body"/>
              <w:spacing w:after="0" w:line="240" w:lineRule="auto"/>
              <w:jc w:val="center"/>
              <w:rPr>
                <w:rFonts w:ascii="Verdana" w:hAnsi="Verdana"/>
                <w:sz w:val="16"/>
                <w:szCs w:val="16"/>
                <w:lang w:val="it-IT"/>
              </w:rPr>
            </w:pPr>
            <w:r w:rsidRPr="00A30F68">
              <w:rPr>
                <w:rFonts w:ascii="Verdana" w:hAnsi="Verdana"/>
                <w:sz w:val="16"/>
                <w:szCs w:val="16"/>
                <w:lang w:val="it-IT"/>
              </w:rPr>
              <w:t>Università della Svizzera italiana</w:t>
            </w:r>
          </w:p>
          <w:p w14:paraId="352A87DA" w14:textId="77777777" w:rsidR="00AA72BB" w:rsidRPr="00A30F68" w:rsidRDefault="00AA72BB" w:rsidP="00727CC4">
            <w:pPr>
              <w:pStyle w:val="Body"/>
              <w:spacing w:after="0" w:line="240" w:lineRule="auto"/>
              <w:jc w:val="center"/>
              <w:rPr>
                <w:rFonts w:ascii="Verdana" w:hAnsi="Verdana"/>
                <w:sz w:val="16"/>
                <w:szCs w:val="16"/>
                <w:lang w:val="it-IT"/>
              </w:rPr>
            </w:pPr>
            <w:r>
              <w:rPr>
                <w:rFonts w:ascii="Verdana" w:hAnsi="Verdana"/>
                <w:sz w:val="16"/>
                <w:szCs w:val="16"/>
                <w:lang w:val="it-IT"/>
              </w:rPr>
              <w:t xml:space="preserve">Gian </w:t>
            </w:r>
            <w:proofErr w:type="spellStart"/>
            <w:r>
              <w:rPr>
                <w:rFonts w:ascii="Verdana" w:hAnsi="Verdana"/>
                <w:sz w:val="16"/>
                <w:szCs w:val="16"/>
                <w:lang w:val="it-IT"/>
              </w:rPr>
              <w:t>Hernandez</w:t>
            </w:r>
            <w:proofErr w:type="spellEnd"/>
          </w:p>
        </w:tc>
      </w:tr>
      <w:tr w:rsidR="00AA72BB" w14:paraId="2AB6A3E9" w14:textId="77777777" w:rsidTr="00D77D91">
        <w:trPr>
          <w:trHeight w:val="410"/>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95B3D7" w:themeFill="accent1" w:themeFillTint="99"/>
            <w:tcMar>
              <w:top w:w="80" w:type="dxa"/>
              <w:left w:w="80" w:type="dxa"/>
              <w:bottom w:w="80" w:type="dxa"/>
              <w:right w:w="80" w:type="dxa"/>
            </w:tcMar>
            <w:vAlign w:val="center"/>
          </w:tcPr>
          <w:p w14:paraId="1787506A" w14:textId="77777777" w:rsidR="00AA72BB" w:rsidRPr="00A30F68" w:rsidRDefault="00AA72BB" w:rsidP="00727CC4">
            <w:pPr>
              <w:pStyle w:val="Body"/>
              <w:spacing w:after="0" w:line="240" w:lineRule="auto"/>
              <w:rPr>
                <w:rFonts w:ascii="Verdana" w:hAnsi="Verdana"/>
                <w:sz w:val="20"/>
                <w:szCs w:val="20"/>
                <w:lang w:val="en-US"/>
              </w:rPr>
            </w:pPr>
            <w:r>
              <w:rPr>
                <w:rFonts w:ascii="Verdana" w:hAnsi="Verdana"/>
                <w:sz w:val="20"/>
                <w:szCs w:val="20"/>
                <w:lang w:val="en-US"/>
              </w:rPr>
              <w:t>1.4 Introduction to IC</w:t>
            </w:r>
          </w:p>
        </w:tc>
        <w:tc>
          <w:tcPr>
            <w:tcW w:w="1280" w:type="dxa"/>
            <w:tcBorders>
              <w:top w:val="single" w:sz="4" w:space="0" w:color="C6D9F1"/>
              <w:left w:val="single" w:sz="4" w:space="0" w:color="C6D9F1"/>
              <w:bottom w:val="single" w:sz="4" w:space="0" w:color="C6D9F1"/>
              <w:right w:val="single" w:sz="4" w:space="0" w:color="C6D9F1"/>
            </w:tcBorders>
            <w:shd w:val="clear" w:color="auto" w:fill="95B3D7" w:themeFill="accent1" w:themeFillTint="99"/>
          </w:tcPr>
          <w:p w14:paraId="3D249F17" w14:textId="77777777" w:rsidR="00AA72BB"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Mandatory attendance</w:t>
            </w:r>
          </w:p>
        </w:tc>
        <w:tc>
          <w:tcPr>
            <w:tcW w:w="2126" w:type="dxa"/>
            <w:gridSpan w:val="2"/>
            <w:tcBorders>
              <w:top w:val="single" w:sz="4" w:space="0" w:color="C6D9F1"/>
              <w:left w:val="single" w:sz="4" w:space="0" w:color="C6D9F1"/>
              <w:bottom w:val="single" w:sz="4" w:space="0" w:color="C6D9F1"/>
              <w:right w:val="single" w:sz="4" w:space="0" w:color="C6D9F1"/>
            </w:tcBorders>
            <w:shd w:val="clear" w:color="auto" w:fill="95B3D7" w:themeFill="accent1" w:themeFillTint="99"/>
            <w:tcMar>
              <w:top w:w="80" w:type="dxa"/>
              <w:left w:w="80" w:type="dxa"/>
              <w:bottom w:w="80" w:type="dxa"/>
              <w:right w:w="80" w:type="dxa"/>
            </w:tcMar>
            <w:vAlign w:val="center"/>
          </w:tcPr>
          <w:p w14:paraId="40F8121E" w14:textId="77777777" w:rsidR="00AA72BB" w:rsidRPr="00A30F68"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36</w:t>
            </w:r>
          </w:p>
          <w:p w14:paraId="07DBDDCC" w14:textId="64B74B6B" w:rsidR="00AA72BB" w:rsidRPr="00A30F68"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S</w:t>
            </w:r>
            <w:r w:rsidR="001271E1">
              <w:rPr>
                <w:rFonts w:ascii="Verdana" w:hAnsi="Verdana"/>
                <w:sz w:val="16"/>
                <w:szCs w:val="16"/>
                <w:lang w:val="en-US"/>
              </w:rPr>
              <w:t>ept 1</w:t>
            </w:r>
          </w:p>
        </w:tc>
        <w:tc>
          <w:tcPr>
            <w:tcW w:w="3256" w:type="dxa"/>
            <w:tcBorders>
              <w:top w:val="single" w:sz="4" w:space="0" w:color="C6D9F1"/>
              <w:left w:val="single" w:sz="4" w:space="0" w:color="C6D9F1"/>
              <w:bottom w:val="single" w:sz="4" w:space="0" w:color="C6D9F1"/>
              <w:right w:val="single" w:sz="12" w:space="0" w:color="000000"/>
            </w:tcBorders>
            <w:shd w:val="clear" w:color="auto" w:fill="95B3D7" w:themeFill="accent1" w:themeFillTint="99"/>
            <w:tcMar>
              <w:top w:w="80" w:type="dxa"/>
              <w:left w:w="80" w:type="dxa"/>
              <w:bottom w:w="80" w:type="dxa"/>
              <w:right w:w="80" w:type="dxa"/>
            </w:tcMar>
            <w:vAlign w:val="center"/>
          </w:tcPr>
          <w:p w14:paraId="18D886DF" w14:textId="77777777" w:rsidR="00AA72BB" w:rsidRDefault="00AA72BB" w:rsidP="00727CC4">
            <w:pPr>
              <w:pStyle w:val="Body"/>
              <w:spacing w:after="0" w:line="240" w:lineRule="auto"/>
              <w:jc w:val="center"/>
              <w:rPr>
                <w:rFonts w:ascii="Verdana" w:hAnsi="Verdana"/>
                <w:sz w:val="16"/>
                <w:szCs w:val="16"/>
                <w:lang w:val="it-IT"/>
              </w:rPr>
            </w:pPr>
            <w:r w:rsidRPr="00A30F68">
              <w:rPr>
                <w:rFonts w:ascii="Verdana" w:hAnsi="Verdana"/>
                <w:sz w:val="16"/>
                <w:szCs w:val="16"/>
                <w:lang w:val="it-IT"/>
              </w:rPr>
              <w:t>Università della Svizzera italiana</w:t>
            </w:r>
          </w:p>
          <w:p w14:paraId="45BACF7C" w14:textId="77777777" w:rsidR="00AA72BB" w:rsidRPr="00A30F68" w:rsidRDefault="00AA72BB" w:rsidP="00727CC4">
            <w:pPr>
              <w:pStyle w:val="Body"/>
              <w:spacing w:after="0" w:line="240" w:lineRule="auto"/>
              <w:jc w:val="center"/>
              <w:rPr>
                <w:rFonts w:ascii="Verdana" w:hAnsi="Verdana"/>
                <w:sz w:val="16"/>
                <w:szCs w:val="16"/>
                <w:lang w:val="it-IT"/>
              </w:rPr>
            </w:pPr>
            <w:r>
              <w:rPr>
                <w:rFonts w:ascii="Verdana" w:hAnsi="Verdana"/>
                <w:sz w:val="16"/>
                <w:szCs w:val="16"/>
                <w:lang w:val="it-IT"/>
              </w:rPr>
              <w:t xml:space="preserve">Gian </w:t>
            </w:r>
            <w:proofErr w:type="spellStart"/>
            <w:r>
              <w:rPr>
                <w:rFonts w:ascii="Verdana" w:hAnsi="Verdana"/>
                <w:sz w:val="16"/>
                <w:szCs w:val="16"/>
                <w:lang w:val="it-IT"/>
              </w:rPr>
              <w:t>Hernandez</w:t>
            </w:r>
            <w:proofErr w:type="spellEnd"/>
          </w:p>
        </w:tc>
      </w:tr>
      <w:tr w:rsidR="00AA72BB" w:rsidRPr="00897365" w14:paraId="6270891B" w14:textId="77777777" w:rsidTr="00D77D91">
        <w:trPr>
          <w:trHeight w:val="865"/>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DBE5F1" w:themeFill="accent1" w:themeFillTint="33"/>
            <w:tcMar>
              <w:top w:w="80" w:type="dxa"/>
              <w:left w:w="80" w:type="dxa"/>
              <w:bottom w:w="80" w:type="dxa"/>
              <w:right w:w="80" w:type="dxa"/>
            </w:tcMar>
            <w:vAlign w:val="center"/>
          </w:tcPr>
          <w:p w14:paraId="3A3558BA" w14:textId="77777777" w:rsidR="00AA72BB" w:rsidRDefault="00AA72BB" w:rsidP="00727CC4">
            <w:pPr>
              <w:pStyle w:val="Body"/>
              <w:spacing w:after="0" w:line="240" w:lineRule="auto"/>
              <w:rPr>
                <w:rFonts w:ascii="Verdana" w:hAnsi="Verdana"/>
                <w:sz w:val="20"/>
                <w:szCs w:val="20"/>
                <w:lang w:val="en-US"/>
              </w:rPr>
            </w:pPr>
            <w:r>
              <w:rPr>
                <w:rFonts w:ascii="Verdana" w:hAnsi="Verdana"/>
                <w:sz w:val="20"/>
                <w:szCs w:val="20"/>
                <w:lang w:val="en-US"/>
              </w:rPr>
              <w:lastRenderedPageBreak/>
              <w:t>2.0</w:t>
            </w:r>
            <w:r w:rsidRPr="00A30F68">
              <w:rPr>
                <w:rFonts w:ascii="Verdana" w:hAnsi="Verdana"/>
                <w:sz w:val="20"/>
                <w:szCs w:val="20"/>
                <w:lang w:val="en-US"/>
              </w:rPr>
              <w:t xml:space="preserve"> Intercultural Communication: Theories and Methods</w:t>
            </w:r>
          </w:p>
        </w:tc>
        <w:tc>
          <w:tcPr>
            <w:tcW w:w="1280" w:type="dxa"/>
            <w:tcBorders>
              <w:top w:val="single" w:sz="4" w:space="0" w:color="C6D9F1"/>
              <w:left w:val="single" w:sz="4" w:space="0" w:color="C6D9F1"/>
              <w:bottom w:val="single" w:sz="4" w:space="0" w:color="C6D9F1"/>
              <w:right w:val="single" w:sz="4" w:space="0" w:color="C6D9F1"/>
            </w:tcBorders>
            <w:shd w:val="clear" w:color="auto" w:fill="DBE5F1" w:themeFill="accent1" w:themeFillTint="33"/>
          </w:tcPr>
          <w:p w14:paraId="1FC17F0C" w14:textId="77777777" w:rsidR="001271E1" w:rsidRDefault="001271E1" w:rsidP="00727CC4">
            <w:pPr>
              <w:pStyle w:val="Body"/>
              <w:spacing w:after="0" w:line="240" w:lineRule="auto"/>
              <w:jc w:val="center"/>
              <w:rPr>
                <w:rFonts w:ascii="Verdana" w:hAnsi="Verdana"/>
                <w:sz w:val="16"/>
                <w:szCs w:val="16"/>
                <w:lang w:val="en-US"/>
              </w:rPr>
            </w:pPr>
          </w:p>
          <w:p w14:paraId="2B99B981" w14:textId="0616477F" w:rsidR="00AA72BB"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6</w:t>
            </w:r>
          </w:p>
        </w:tc>
        <w:tc>
          <w:tcPr>
            <w:tcW w:w="2126" w:type="dxa"/>
            <w:gridSpan w:val="2"/>
            <w:tcBorders>
              <w:top w:val="single" w:sz="4" w:space="0" w:color="C6D9F1"/>
              <w:left w:val="single" w:sz="4" w:space="0" w:color="C6D9F1"/>
              <w:bottom w:val="single" w:sz="4" w:space="0" w:color="C6D9F1"/>
              <w:right w:val="single" w:sz="4" w:space="0" w:color="C6D9F1"/>
            </w:tcBorders>
            <w:shd w:val="clear" w:color="auto" w:fill="DBE5F1" w:themeFill="accent1" w:themeFillTint="33"/>
            <w:tcMar>
              <w:top w:w="80" w:type="dxa"/>
              <w:left w:w="80" w:type="dxa"/>
              <w:bottom w:w="80" w:type="dxa"/>
              <w:right w:w="80" w:type="dxa"/>
            </w:tcMar>
            <w:vAlign w:val="center"/>
          </w:tcPr>
          <w:p w14:paraId="436E4CD9" w14:textId="17B7BDAE" w:rsidR="00AA72BB" w:rsidRPr="00A30F68" w:rsidRDefault="00AA72BB" w:rsidP="00727CC4">
            <w:pPr>
              <w:pStyle w:val="Body"/>
              <w:spacing w:after="0" w:line="240" w:lineRule="auto"/>
              <w:jc w:val="center"/>
              <w:rPr>
                <w:rFonts w:ascii="Verdana" w:hAnsi="Verdana"/>
                <w:sz w:val="16"/>
                <w:szCs w:val="16"/>
                <w:lang w:val="en-US"/>
              </w:rPr>
            </w:pPr>
            <w:r w:rsidRPr="00A30F68">
              <w:rPr>
                <w:rFonts w:ascii="Verdana" w:hAnsi="Verdana"/>
                <w:sz w:val="16"/>
                <w:szCs w:val="16"/>
                <w:lang w:val="en-US"/>
              </w:rPr>
              <w:t>3</w:t>
            </w:r>
            <w:r w:rsidR="001271E1">
              <w:rPr>
                <w:rFonts w:ascii="Verdana" w:hAnsi="Verdana"/>
                <w:sz w:val="16"/>
                <w:szCs w:val="16"/>
                <w:lang w:val="en-US"/>
              </w:rPr>
              <w:t>6-37</w:t>
            </w:r>
          </w:p>
          <w:p w14:paraId="79870981" w14:textId="1DFEA0CD" w:rsidR="00AA72BB" w:rsidRDefault="00AA72BB" w:rsidP="00727CC4">
            <w:pPr>
              <w:pStyle w:val="Body"/>
              <w:spacing w:after="0" w:line="240" w:lineRule="auto"/>
              <w:jc w:val="center"/>
              <w:rPr>
                <w:rFonts w:ascii="Verdana" w:hAnsi="Verdana"/>
                <w:sz w:val="16"/>
                <w:szCs w:val="16"/>
                <w:lang w:val="en-US"/>
              </w:rPr>
            </w:pPr>
            <w:r w:rsidRPr="001C78F5">
              <w:rPr>
                <w:rFonts w:ascii="Verdana" w:hAnsi="Verdana"/>
                <w:sz w:val="16"/>
                <w:szCs w:val="16"/>
                <w:lang w:val="en-US"/>
              </w:rPr>
              <w:t>Sep</w:t>
            </w:r>
            <w:r w:rsidR="001C78F5">
              <w:rPr>
                <w:rFonts w:ascii="Verdana" w:hAnsi="Verdana"/>
                <w:sz w:val="16"/>
                <w:szCs w:val="16"/>
                <w:lang w:val="en-US"/>
              </w:rPr>
              <w:t>t</w:t>
            </w:r>
            <w:r w:rsidRPr="001C78F5">
              <w:rPr>
                <w:rFonts w:ascii="Verdana" w:hAnsi="Verdana"/>
                <w:sz w:val="16"/>
                <w:szCs w:val="16"/>
                <w:lang w:val="en-US"/>
              </w:rPr>
              <w:t xml:space="preserve"> </w:t>
            </w:r>
            <w:r w:rsidR="001271E1">
              <w:rPr>
                <w:rFonts w:ascii="Verdana" w:hAnsi="Verdana"/>
                <w:sz w:val="16"/>
                <w:szCs w:val="16"/>
                <w:lang w:val="en-US"/>
              </w:rPr>
              <w:t>2-4, 7-8</w:t>
            </w:r>
          </w:p>
        </w:tc>
        <w:tc>
          <w:tcPr>
            <w:tcW w:w="3256" w:type="dxa"/>
            <w:tcBorders>
              <w:top w:val="single" w:sz="4" w:space="0" w:color="C6D9F1"/>
              <w:left w:val="single" w:sz="4" w:space="0" w:color="C6D9F1"/>
              <w:bottom w:val="single" w:sz="4" w:space="0" w:color="C6D9F1"/>
              <w:right w:val="single" w:sz="12" w:space="0" w:color="000000"/>
            </w:tcBorders>
            <w:shd w:val="clear" w:color="auto" w:fill="DBE5F1" w:themeFill="accent1" w:themeFillTint="33"/>
            <w:tcMar>
              <w:top w:w="80" w:type="dxa"/>
              <w:left w:w="80" w:type="dxa"/>
              <w:bottom w:w="80" w:type="dxa"/>
              <w:right w:w="80" w:type="dxa"/>
            </w:tcMar>
            <w:vAlign w:val="center"/>
          </w:tcPr>
          <w:p w14:paraId="4C84908D" w14:textId="77777777" w:rsidR="00AA72BB" w:rsidRPr="00A30F68" w:rsidRDefault="00AA72BB" w:rsidP="00727CC4">
            <w:pPr>
              <w:pStyle w:val="Body"/>
              <w:spacing w:after="0" w:line="240" w:lineRule="auto"/>
              <w:jc w:val="center"/>
              <w:rPr>
                <w:rFonts w:ascii="Verdana" w:hAnsi="Verdana"/>
                <w:sz w:val="16"/>
                <w:szCs w:val="16"/>
                <w:lang w:val="it-IT"/>
              </w:rPr>
            </w:pPr>
            <w:r w:rsidRPr="00A30F68">
              <w:rPr>
                <w:rFonts w:ascii="Verdana" w:hAnsi="Verdana"/>
                <w:sz w:val="16"/>
                <w:szCs w:val="16"/>
                <w:lang w:val="it-IT"/>
              </w:rPr>
              <w:t>Università della Svizzera italiana</w:t>
            </w:r>
          </w:p>
          <w:p w14:paraId="14AA4046" w14:textId="77777777" w:rsidR="00AA72BB" w:rsidRDefault="00AA72BB" w:rsidP="00727CC4">
            <w:pPr>
              <w:pStyle w:val="Body"/>
              <w:spacing w:after="0" w:line="240" w:lineRule="auto"/>
              <w:jc w:val="center"/>
              <w:rPr>
                <w:rFonts w:ascii="Verdana" w:hAnsi="Verdana"/>
                <w:sz w:val="16"/>
                <w:szCs w:val="16"/>
                <w:lang w:val="it-IT"/>
              </w:rPr>
            </w:pPr>
            <w:r w:rsidRPr="00A30F68">
              <w:rPr>
                <w:rFonts w:ascii="Verdana" w:hAnsi="Verdana"/>
                <w:sz w:val="16"/>
                <w:szCs w:val="16"/>
                <w:lang w:val="it-IT"/>
              </w:rPr>
              <w:t>Jolanta Drzewiecka</w:t>
            </w:r>
          </w:p>
        </w:tc>
      </w:tr>
      <w:tr w:rsidR="00AA72BB" w14:paraId="7CADAC02" w14:textId="77777777" w:rsidTr="00D77D91">
        <w:trPr>
          <w:trHeight w:val="836"/>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95B3D7" w:themeFill="accent1" w:themeFillTint="99"/>
            <w:tcMar>
              <w:top w:w="80" w:type="dxa"/>
              <w:left w:w="80" w:type="dxa"/>
              <w:bottom w:w="80" w:type="dxa"/>
              <w:right w:w="80" w:type="dxa"/>
            </w:tcMar>
            <w:vAlign w:val="center"/>
          </w:tcPr>
          <w:p w14:paraId="4BE3771B" w14:textId="77777777" w:rsidR="00AA72BB" w:rsidRPr="00A30F68" w:rsidRDefault="00AA72BB" w:rsidP="00727CC4">
            <w:pPr>
              <w:pStyle w:val="Body"/>
              <w:spacing w:after="0" w:line="240" w:lineRule="auto"/>
              <w:rPr>
                <w:rFonts w:ascii="Verdana" w:hAnsi="Verdana"/>
                <w:sz w:val="20"/>
                <w:szCs w:val="20"/>
                <w:lang w:val="en-US"/>
              </w:rPr>
            </w:pPr>
            <w:r>
              <w:rPr>
                <w:rFonts w:ascii="Verdana" w:hAnsi="Verdana"/>
                <w:sz w:val="20"/>
                <w:szCs w:val="20"/>
                <w:lang w:val="en-US"/>
              </w:rPr>
              <w:t xml:space="preserve">4.1 Linguistic Landscape Studies </w:t>
            </w:r>
          </w:p>
        </w:tc>
        <w:tc>
          <w:tcPr>
            <w:tcW w:w="1280" w:type="dxa"/>
            <w:tcBorders>
              <w:top w:val="single" w:sz="4" w:space="0" w:color="C6D9F1"/>
              <w:left w:val="single" w:sz="4" w:space="0" w:color="C6D9F1"/>
              <w:bottom w:val="single" w:sz="4" w:space="0" w:color="C6D9F1"/>
              <w:right w:val="single" w:sz="4" w:space="0" w:color="C6D9F1"/>
            </w:tcBorders>
            <w:shd w:val="clear" w:color="auto" w:fill="95B3D7" w:themeFill="accent1" w:themeFillTint="99"/>
          </w:tcPr>
          <w:p w14:paraId="525C3ACF" w14:textId="77777777" w:rsidR="00D77D91" w:rsidRDefault="00D77D91" w:rsidP="00727CC4">
            <w:pPr>
              <w:pStyle w:val="Body"/>
              <w:spacing w:after="0" w:line="240" w:lineRule="auto"/>
              <w:jc w:val="center"/>
              <w:rPr>
                <w:rFonts w:ascii="Verdana" w:hAnsi="Verdana"/>
                <w:sz w:val="16"/>
                <w:szCs w:val="16"/>
                <w:lang w:val="en-US"/>
              </w:rPr>
            </w:pPr>
          </w:p>
          <w:p w14:paraId="705D1375" w14:textId="2703A84C" w:rsidR="00AA72BB" w:rsidRPr="00A30F68"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3</w:t>
            </w:r>
          </w:p>
        </w:tc>
        <w:tc>
          <w:tcPr>
            <w:tcW w:w="2126" w:type="dxa"/>
            <w:gridSpan w:val="2"/>
            <w:tcBorders>
              <w:top w:val="single" w:sz="4" w:space="0" w:color="C6D9F1"/>
              <w:left w:val="single" w:sz="4" w:space="0" w:color="C6D9F1"/>
              <w:bottom w:val="single" w:sz="4" w:space="0" w:color="C6D9F1"/>
              <w:right w:val="single" w:sz="4" w:space="0" w:color="C6D9F1"/>
            </w:tcBorders>
            <w:shd w:val="clear" w:color="auto" w:fill="95B3D7" w:themeFill="accent1" w:themeFillTint="99"/>
            <w:tcMar>
              <w:top w:w="80" w:type="dxa"/>
              <w:left w:w="80" w:type="dxa"/>
              <w:bottom w:w="80" w:type="dxa"/>
              <w:right w:w="80" w:type="dxa"/>
            </w:tcMar>
            <w:vAlign w:val="center"/>
          </w:tcPr>
          <w:p w14:paraId="3DC068BD" w14:textId="23846030" w:rsidR="00AA72BB" w:rsidRPr="00A30F68" w:rsidRDefault="00AA72BB" w:rsidP="00727CC4">
            <w:pPr>
              <w:pStyle w:val="Body"/>
              <w:spacing w:after="0" w:line="240" w:lineRule="auto"/>
              <w:jc w:val="center"/>
              <w:rPr>
                <w:rFonts w:ascii="Verdana" w:hAnsi="Verdana"/>
                <w:sz w:val="16"/>
                <w:szCs w:val="16"/>
                <w:lang w:val="en-US"/>
              </w:rPr>
            </w:pPr>
            <w:r w:rsidRPr="00A30F68">
              <w:rPr>
                <w:rFonts w:ascii="Verdana" w:hAnsi="Verdana"/>
                <w:sz w:val="16"/>
                <w:szCs w:val="16"/>
                <w:lang w:val="en-US"/>
              </w:rPr>
              <w:t>3</w:t>
            </w:r>
            <w:r w:rsidR="001271E1">
              <w:rPr>
                <w:rFonts w:ascii="Verdana" w:hAnsi="Verdana"/>
                <w:sz w:val="16"/>
                <w:szCs w:val="16"/>
                <w:lang w:val="en-US"/>
              </w:rPr>
              <w:t>7</w:t>
            </w:r>
          </w:p>
          <w:p w14:paraId="197EF09B" w14:textId="0F096376" w:rsidR="00AA72BB" w:rsidRPr="00A30F68"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Sep</w:t>
            </w:r>
            <w:r w:rsidR="001C78F5">
              <w:rPr>
                <w:rFonts w:ascii="Verdana" w:hAnsi="Verdana"/>
                <w:sz w:val="16"/>
                <w:szCs w:val="16"/>
                <w:lang w:val="en-US"/>
              </w:rPr>
              <w:t>t</w:t>
            </w:r>
            <w:r>
              <w:rPr>
                <w:rFonts w:ascii="Verdana" w:hAnsi="Verdana"/>
                <w:sz w:val="16"/>
                <w:szCs w:val="16"/>
                <w:lang w:val="en-US"/>
              </w:rPr>
              <w:t xml:space="preserve"> </w:t>
            </w:r>
            <w:r w:rsidR="001271E1">
              <w:rPr>
                <w:rFonts w:ascii="Verdana" w:hAnsi="Verdana"/>
                <w:sz w:val="16"/>
                <w:szCs w:val="16"/>
                <w:lang w:val="en-US"/>
              </w:rPr>
              <w:t>10 -11 &amp; 14</w:t>
            </w:r>
          </w:p>
        </w:tc>
        <w:tc>
          <w:tcPr>
            <w:tcW w:w="3256" w:type="dxa"/>
            <w:tcBorders>
              <w:top w:val="single" w:sz="4" w:space="0" w:color="C6D9F1"/>
              <w:left w:val="single" w:sz="4" w:space="0" w:color="C6D9F1"/>
              <w:bottom w:val="single" w:sz="4" w:space="0" w:color="C6D9F1"/>
              <w:right w:val="single" w:sz="12" w:space="0" w:color="000000"/>
            </w:tcBorders>
            <w:shd w:val="clear" w:color="auto" w:fill="95B3D7" w:themeFill="accent1" w:themeFillTint="99"/>
            <w:tcMar>
              <w:top w:w="80" w:type="dxa"/>
              <w:left w:w="80" w:type="dxa"/>
              <w:bottom w:w="80" w:type="dxa"/>
              <w:right w:w="80" w:type="dxa"/>
            </w:tcMar>
            <w:vAlign w:val="center"/>
          </w:tcPr>
          <w:p w14:paraId="35E12AE6" w14:textId="77777777" w:rsidR="00AA72BB" w:rsidRPr="00A30F68" w:rsidRDefault="00AA72BB" w:rsidP="00727CC4">
            <w:pPr>
              <w:pStyle w:val="Body"/>
              <w:spacing w:after="0" w:line="240" w:lineRule="auto"/>
              <w:jc w:val="center"/>
              <w:rPr>
                <w:rFonts w:ascii="Verdana" w:hAnsi="Verdana"/>
                <w:sz w:val="16"/>
                <w:szCs w:val="16"/>
                <w:lang w:val="it-IT"/>
              </w:rPr>
            </w:pPr>
            <w:r w:rsidRPr="00A30F68">
              <w:rPr>
                <w:rFonts w:ascii="Verdana" w:hAnsi="Verdana"/>
                <w:sz w:val="16"/>
                <w:szCs w:val="16"/>
                <w:lang w:val="it-IT"/>
              </w:rPr>
              <w:t xml:space="preserve">Tallinn </w:t>
            </w:r>
            <w:proofErr w:type="spellStart"/>
            <w:r w:rsidRPr="00A30F68">
              <w:rPr>
                <w:rFonts w:ascii="Verdana" w:hAnsi="Verdana"/>
                <w:sz w:val="16"/>
                <w:szCs w:val="16"/>
                <w:lang w:val="it-IT"/>
              </w:rPr>
              <w:t>University</w:t>
            </w:r>
            <w:proofErr w:type="spellEnd"/>
            <w:r w:rsidRPr="00A30F68">
              <w:rPr>
                <w:rFonts w:ascii="Verdana" w:hAnsi="Verdana"/>
                <w:sz w:val="16"/>
                <w:szCs w:val="16"/>
                <w:lang w:val="it-IT"/>
              </w:rPr>
              <w:t xml:space="preserve"> </w:t>
            </w:r>
          </w:p>
          <w:p w14:paraId="1A378310" w14:textId="77777777" w:rsidR="00AA72BB" w:rsidRDefault="00AA72BB" w:rsidP="00727CC4">
            <w:pPr>
              <w:pStyle w:val="Body"/>
              <w:spacing w:after="0" w:line="240" w:lineRule="auto"/>
              <w:jc w:val="center"/>
              <w:rPr>
                <w:rFonts w:ascii="Verdana" w:hAnsi="Verdana"/>
                <w:sz w:val="16"/>
                <w:szCs w:val="16"/>
                <w:lang w:val="en-US"/>
              </w:rPr>
            </w:pPr>
            <w:proofErr w:type="spellStart"/>
            <w:r w:rsidRPr="00A30F68">
              <w:rPr>
                <w:rFonts w:ascii="Verdana" w:hAnsi="Verdana"/>
                <w:sz w:val="16"/>
                <w:szCs w:val="16"/>
                <w:lang w:val="it-IT"/>
              </w:rPr>
              <w:t>Anastassia</w:t>
            </w:r>
            <w:proofErr w:type="spellEnd"/>
            <w:r w:rsidRPr="00A30F68">
              <w:rPr>
                <w:rFonts w:ascii="Verdana" w:hAnsi="Verdana"/>
                <w:sz w:val="16"/>
                <w:szCs w:val="16"/>
                <w:lang w:val="it-IT"/>
              </w:rPr>
              <w:t xml:space="preserve"> </w:t>
            </w:r>
            <w:proofErr w:type="spellStart"/>
            <w:r w:rsidRPr="00A30F68">
              <w:rPr>
                <w:rFonts w:ascii="Verdana" w:hAnsi="Verdana"/>
                <w:sz w:val="16"/>
                <w:szCs w:val="16"/>
                <w:lang w:val="it-IT"/>
              </w:rPr>
              <w:t>Zabrodskaja</w:t>
            </w:r>
            <w:proofErr w:type="spellEnd"/>
            <w:r w:rsidRPr="00EE515B">
              <w:rPr>
                <w:rFonts w:ascii="Verdana" w:hAnsi="Verdana"/>
                <w:sz w:val="16"/>
                <w:szCs w:val="16"/>
                <w:lang w:val="en-US"/>
              </w:rPr>
              <w:t xml:space="preserve"> </w:t>
            </w:r>
          </w:p>
          <w:p w14:paraId="5EABB78E" w14:textId="77777777" w:rsidR="00AA72BB" w:rsidRPr="00EE515B" w:rsidRDefault="00AA72BB" w:rsidP="00727CC4">
            <w:pPr>
              <w:pStyle w:val="Body"/>
              <w:spacing w:after="0" w:line="240" w:lineRule="auto"/>
              <w:jc w:val="center"/>
              <w:rPr>
                <w:rFonts w:ascii="Verdana" w:hAnsi="Verdana"/>
                <w:sz w:val="16"/>
                <w:szCs w:val="16"/>
                <w:lang w:val="en-US"/>
              </w:rPr>
            </w:pPr>
          </w:p>
        </w:tc>
      </w:tr>
      <w:tr w:rsidR="00AA72BB" w14:paraId="29BF533C" w14:textId="77777777" w:rsidTr="00D77D91">
        <w:trPr>
          <w:trHeight w:val="490"/>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DBE5F1" w:themeFill="accent1" w:themeFillTint="33"/>
            <w:tcMar>
              <w:top w:w="80" w:type="dxa"/>
              <w:left w:w="80" w:type="dxa"/>
              <w:bottom w:w="80" w:type="dxa"/>
              <w:right w:w="80" w:type="dxa"/>
            </w:tcMar>
            <w:vAlign w:val="center"/>
          </w:tcPr>
          <w:p w14:paraId="2DACB85F" w14:textId="7B82E460" w:rsidR="00AA72BB" w:rsidRDefault="001271E1" w:rsidP="00727CC4">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Verdana" w:hAnsi="Verdana"/>
                <w:sz w:val="20"/>
                <w:szCs w:val="20"/>
                <w:lang w:val="en-US"/>
              </w:rPr>
            </w:pPr>
            <w:r w:rsidRPr="001271E1">
              <w:rPr>
                <w:rFonts w:ascii="Verdana" w:hAnsi="Verdana"/>
                <w:sz w:val="20"/>
                <w:szCs w:val="20"/>
                <w:lang w:val="en-US"/>
              </w:rPr>
              <w:t>3.</w:t>
            </w:r>
            <w:r w:rsidR="00D77D91">
              <w:rPr>
                <w:rFonts w:ascii="Verdana" w:hAnsi="Verdana"/>
                <w:sz w:val="20"/>
                <w:szCs w:val="20"/>
                <w:lang w:val="en-US"/>
              </w:rPr>
              <w:t>1</w:t>
            </w:r>
            <w:r w:rsidRPr="001271E1">
              <w:rPr>
                <w:rFonts w:ascii="Verdana" w:hAnsi="Verdana"/>
                <w:sz w:val="20"/>
                <w:szCs w:val="20"/>
                <w:lang w:val="en-US"/>
              </w:rPr>
              <w:t xml:space="preserve"> Constitution and exploitation of audiovisual corpus in an</w:t>
            </w:r>
          </w:p>
        </w:tc>
        <w:tc>
          <w:tcPr>
            <w:tcW w:w="1280" w:type="dxa"/>
            <w:tcBorders>
              <w:top w:val="single" w:sz="4" w:space="0" w:color="C6D9F1"/>
              <w:left w:val="single" w:sz="4" w:space="0" w:color="C6D9F1"/>
              <w:bottom w:val="single" w:sz="4" w:space="0" w:color="C6D9F1"/>
              <w:right w:val="single" w:sz="4" w:space="0" w:color="C6D9F1"/>
            </w:tcBorders>
            <w:shd w:val="clear" w:color="auto" w:fill="DBE5F1" w:themeFill="accent1" w:themeFillTint="33"/>
          </w:tcPr>
          <w:p w14:paraId="044B3EB2" w14:textId="77777777" w:rsidR="00D77D91" w:rsidRDefault="00D77D91" w:rsidP="00727CC4">
            <w:pPr>
              <w:pStyle w:val="Body"/>
              <w:spacing w:after="0" w:line="240" w:lineRule="auto"/>
              <w:jc w:val="center"/>
              <w:rPr>
                <w:rFonts w:ascii="Verdana" w:hAnsi="Verdana"/>
                <w:sz w:val="16"/>
                <w:szCs w:val="16"/>
                <w:lang w:val="en-US"/>
              </w:rPr>
            </w:pPr>
          </w:p>
          <w:p w14:paraId="5629E0DD" w14:textId="3748F0D0" w:rsidR="00AA72BB"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3</w:t>
            </w:r>
          </w:p>
        </w:tc>
        <w:tc>
          <w:tcPr>
            <w:tcW w:w="2126" w:type="dxa"/>
            <w:gridSpan w:val="2"/>
            <w:tcBorders>
              <w:top w:val="single" w:sz="4" w:space="0" w:color="C6D9F1"/>
              <w:left w:val="single" w:sz="4" w:space="0" w:color="C6D9F1"/>
              <w:bottom w:val="single" w:sz="4" w:space="0" w:color="C6D9F1"/>
              <w:right w:val="single" w:sz="4" w:space="0" w:color="C6D9F1"/>
            </w:tcBorders>
            <w:shd w:val="clear" w:color="auto" w:fill="DBE5F1" w:themeFill="accent1" w:themeFillTint="33"/>
            <w:tcMar>
              <w:top w:w="80" w:type="dxa"/>
              <w:left w:w="80" w:type="dxa"/>
              <w:bottom w:w="80" w:type="dxa"/>
              <w:right w:w="80" w:type="dxa"/>
            </w:tcMar>
            <w:vAlign w:val="center"/>
          </w:tcPr>
          <w:p w14:paraId="1FA45BA6" w14:textId="5D42A6D0" w:rsidR="00AA72BB" w:rsidRPr="00A30F68" w:rsidRDefault="001271E1" w:rsidP="00727CC4">
            <w:pPr>
              <w:pStyle w:val="Body"/>
              <w:spacing w:after="0" w:line="240" w:lineRule="auto"/>
              <w:jc w:val="center"/>
              <w:rPr>
                <w:rFonts w:ascii="Verdana" w:hAnsi="Verdana"/>
                <w:sz w:val="16"/>
                <w:szCs w:val="16"/>
                <w:lang w:val="en-US"/>
              </w:rPr>
            </w:pPr>
            <w:r>
              <w:rPr>
                <w:rFonts w:ascii="Verdana" w:hAnsi="Verdana"/>
                <w:sz w:val="16"/>
                <w:szCs w:val="16"/>
                <w:lang w:val="en-US"/>
              </w:rPr>
              <w:t>38</w:t>
            </w:r>
          </w:p>
          <w:p w14:paraId="7F5CAF37" w14:textId="3C93AAAC" w:rsidR="00AA72BB" w:rsidRPr="00A30F68" w:rsidRDefault="00AA72BB" w:rsidP="00727CC4">
            <w:pPr>
              <w:pStyle w:val="Body"/>
              <w:spacing w:after="0" w:line="240" w:lineRule="auto"/>
              <w:jc w:val="center"/>
              <w:rPr>
                <w:rFonts w:ascii="Verdana" w:hAnsi="Verdana"/>
                <w:sz w:val="16"/>
                <w:szCs w:val="16"/>
                <w:lang w:val="en-US"/>
              </w:rPr>
            </w:pPr>
            <w:r w:rsidRPr="001C78F5">
              <w:rPr>
                <w:rFonts w:ascii="Verdana" w:hAnsi="Verdana"/>
                <w:sz w:val="16"/>
                <w:szCs w:val="16"/>
                <w:lang w:val="en-US"/>
              </w:rPr>
              <w:t xml:space="preserve">Sept </w:t>
            </w:r>
            <w:r w:rsidR="001271E1">
              <w:rPr>
                <w:rFonts w:ascii="Verdana" w:hAnsi="Verdana"/>
                <w:sz w:val="16"/>
                <w:szCs w:val="16"/>
                <w:lang w:val="en-US"/>
              </w:rPr>
              <w:t>15</w:t>
            </w:r>
            <w:r w:rsidRPr="001C78F5">
              <w:rPr>
                <w:rFonts w:ascii="Verdana" w:hAnsi="Verdana"/>
                <w:sz w:val="16"/>
                <w:szCs w:val="16"/>
                <w:lang w:val="en-US"/>
              </w:rPr>
              <w:t xml:space="preserve"> - </w:t>
            </w:r>
            <w:r w:rsidR="001271E1">
              <w:rPr>
                <w:rFonts w:ascii="Verdana" w:hAnsi="Verdana"/>
                <w:sz w:val="16"/>
                <w:szCs w:val="16"/>
                <w:lang w:val="en-US"/>
              </w:rPr>
              <w:t>1</w:t>
            </w:r>
            <w:r w:rsidR="00D53F7A">
              <w:rPr>
                <w:rFonts w:ascii="Verdana" w:hAnsi="Verdana"/>
                <w:sz w:val="16"/>
                <w:szCs w:val="16"/>
                <w:lang w:val="en-US"/>
              </w:rPr>
              <w:t>7</w:t>
            </w:r>
            <w:r w:rsidRPr="00A30F68">
              <w:rPr>
                <w:rFonts w:ascii="Verdana" w:hAnsi="Verdana"/>
                <w:sz w:val="16"/>
                <w:szCs w:val="16"/>
                <w:lang w:val="en-US"/>
              </w:rPr>
              <w:t>)</w:t>
            </w:r>
          </w:p>
        </w:tc>
        <w:tc>
          <w:tcPr>
            <w:tcW w:w="3256" w:type="dxa"/>
            <w:tcBorders>
              <w:top w:val="single" w:sz="4" w:space="0" w:color="C6D9F1"/>
              <w:left w:val="single" w:sz="4" w:space="0" w:color="C6D9F1"/>
              <w:bottom w:val="single" w:sz="4" w:space="0" w:color="C6D9F1"/>
              <w:right w:val="single" w:sz="12" w:space="0" w:color="000000"/>
            </w:tcBorders>
            <w:shd w:val="clear" w:color="auto" w:fill="DBE5F1" w:themeFill="accent1" w:themeFillTint="33"/>
            <w:tcMar>
              <w:top w:w="80" w:type="dxa"/>
              <w:left w:w="80" w:type="dxa"/>
              <w:bottom w:w="80" w:type="dxa"/>
              <w:right w:w="80" w:type="dxa"/>
            </w:tcMar>
            <w:vAlign w:val="center"/>
          </w:tcPr>
          <w:p w14:paraId="21BACEDD" w14:textId="7DE44F5A" w:rsidR="00AA72BB" w:rsidRPr="000B381B" w:rsidRDefault="001271E1" w:rsidP="00727CC4">
            <w:pPr>
              <w:pStyle w:val="Body"/>
              <w:spacing w:after="0" w:line="240" w:lineRule="auto"/>
              <w:jc w:val="center"/>
              <w:rPr>
                <w:rFonts w:ascii="Verdana" w:hAnsi="Verdana"/>
                <w:color w:val="000000" w:themeColor="text1"/>
                <w:sz w:val="16"/>
                <w:szCs w:val="16"/>
                <w:lang w:val="en-US"/>
              </w:rPr>
            </w:pPr>
            <w:r>
              <w:rPr>
                <w:rFonts w:ascii="Verdana" w:hAnsi="Verdana"/>
                <w:color w:val="000000" w:themeColor="text1"/>
                <w:sz w:val="16"/>
                <w:szCs w:val="16"/>
                <w:lang w:val="es-MX"/>
              </w:rPr>
              <w:t>INALCO</w:t>
            </w:r>
          </w:p>
          <w:p w14:paraId="169EADC2" w14:textId="5DB5C835" w:rsidR="00AA72BB" w:rsidRPr="00EE515B" w:rsidRDefault="001271E1" w:rsidP="00727CC4">
            <w:pPr>
              <w:pStyle w:val="Body"/>
              <w:spacing w:after="0" w:line="240" w:lineRule="auto"/>
              <w:jc w:val="center"/>
              <w:rPr>
                <w:rFonts w:ascii="Verdana" w:hAnsi="Verdana"/>
                <w:sz w:val="16"/>
                <w:szCs w:val="16"/>
                <w:lang w:val="en-US"/>
              </w:rPr>
            </w:pPr>
            <w:r>
              <w:rPr>
                <w:rFonts w:ascii="Verdana" w:hAnsi="Verdana"/>
                <w:color w:val="000000" w:themeColor="text1"/>
                <w:sz w:val="16"/>
                <w:szCs w:val="16"/>
                <w:lang w:val="es-MX"/>
              </w:rPr>
              <w:t>Louise Ouvrard</w:t>
            </w:r>
          </w:p>
          <w:p w14:paraId="607CAB2A" w14:textId="77777777" w:rsidR="00AA72BB" w:rsidRPr="00EE515B" w:rsidRDefault="00AA72BB" w:rsidP="00727CC4">
            <w:pPr>
              <w:pStyle w:val="Body"/>
              <w:spacing w:after="0" w:line="240" w:lineRule="auto"/>
              <w:jc w:val="center"/>
              <w:rPr>
                <w:rFonts w:ascii="Verdana" w:hAnsi="Verdana"/>
                <w:sz w:val="16"/>
                <w:szCs w:val="16"/>
                <w:lang w:val="en-US"/>
              </w:rPr>
            </w:pPr>
          </w:p>
        </w:tc>
      </w:tr>
      <w:tr w:rsidR="00AA72BB" w:rsidRPr="00B17C4C" w14:paraId="01145384" w14:textId="77777777" w:rsidTr="00D77D91">
        <w:trPr>
          <w:trHeight w:val="490"/>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95B3D7" w:themeFill="accent1" w:themeFillTint="99"/>
            <w:tcMar>
              <w:top w:w="80" w:type="dxa"/>
              <w:left w:w="451" w:type="dxa"/>
              <w:bottom w:w="80" w:type="dxa"/>
              <w:right w:w="80" w:type="dxa"/>
            </w:tcMar>
            <w:vAlign w:val="center"/>
          </w:tcPr>
          <w:p w14:paraId="5D39FDCF" w14:textId="3A3E6980" w:rsidR="00AA72BB" w:rsidRDefault="00D77D91" w:rsidP="00727CC4">
            <w:pPr>
              <w:pStyle w:val="Body"/>
              <w:spacing w:after="0" w:line="240" w:lineRule="auto"/>
              <w:ind w:left="-314"/>
              <w:rPr>
                <w:rFonts w:ascii="Verdana" w:hAnsi="Verdana"/>
                <w:sz w:val="20"/>
                <w:szCs w:val="20"/>
                <w:lang w:val="en-US"/>
              </w:rPr>
            </w:pPr>
            <w:r>
              <w:rPr>
                <w:rFonts w:ascii="Verdana" w:hAnsi="Verdana"/>
                <w:sz w:val="20"/>
                <w:szCs w:val="20"/>
                <w:lang w:val="en-US"/>
              </w:rPr>
              <w:t>3.</w:t>
            </w:r>
            <w:r>
              <w:rPr>
                <w:rFonts w:ascii="Verdana" w:hAnsi="Verdana"/>
                <w:sz w:val="20"/>
                <w:szCs w:val="20"/>
                <w:lang w:val="en-US"/>
              </w:rPr>
              <w:t>2</w:t>
            </w:r>
            <w:r>
              <w:rPr>
                <w:rFonts w:ascii="Verdana" w:hAnsi="Verdana"/>
                <w:sz w:val="20"/>
                <w:szCs w:val="20"/>
                <w:lang w:val="en-US"/>
              </w:rPr>
              <w:t xml:space="preserve"> Cultural Encounters in Films</w:t>
            </w:r>
            <w:r>
              <w:rPr>
                <w:rFonts w:ascii="Verdana" w:hAnsi="Verdana"/>
                <w:sz w:val="20"/>
                <w:szCs w:val="20"/>
                <w:lang w:val="en-US"/>
              </w:rPr>
              <w:t xml:space="preserve"> </w:t>
            </w:r>
          </w:p>
          <w:p w14:paraId="2BE8EAA2" w14:textId="77777777" w:rsidR="00FE048A" w:rsidRPr="00A30F68" w:rsidRDefault="00FE048A" w:rsidP="00727CC4">
            <w:pPr>
              <w:pStyle w:val="Body"/>
              <w:spacing w:after="0" w:line="240" w:lineRule="auto"/>
              <w:ind w:left="-314"/>
              <w:rPr>
                <w:rFonts w:ascii="Verdana" w:hAnsi="Verdana"/>
                <w:sz w:val="20"/>
                <w:szCs w:val="20"/>
                <w:lang w:val="en-US"/>
              </w:rPr>
            </w:pPr>
          </w:p>
        </w:tc>
        <w:tc>
          <w:tcPr>
            <w:tcW w:w="1280" w:type="dxa"/>
            <w:tcBorders>
              <w:top w:val="single" w:sz="4" w:space="0" w:color="C6D9F1"/>
              <w:left w:val="single" w:sz="4" w:space="0" w:color="C6D9F1"/>
              <w:bottom w:val="single" w:sz="4" w:space="0" w:color="C6D9F1"/>
              <w:right w:val="single" w:sz="4" w:space="0" w:color="C6D9F1"/>
            </w:tcBorders>
            <w:shd w:val="clear" w:color="auto" w:fill="95B3D7" w:themeFill="accent1" w:themeFillTint="99"/>
          </w:tcPr>
          <w:p w14:paraId="217E076B" w14:textId="77777777" w:rsidR="00AA72BB"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3</w:t>
            </w:r>
          </w:p>
        </w:tc>
        <w:tc>
          <w:tcPr>
            <w:tcW w:w="2126" w:type="dxa"/>
            <w:gridSpan w:val="2"/>
            <w:tcBorders>
              <w:top w:val="single" w:sz="4" w:space="0" w:color="C6D9F1"/>
              <w:left w:val="single" w:sz="4" w:space="0" w:color="C6D9F1"/>
              <w:bottom w:val="single" w:sz="4" w:space="0" w:color="C6D9F1"/>
              <w:right w:val="single" w:sz="4" w:space="0" w:color="C6D9F1"/>
            </w:tcBorders>
            <w:shd w:val="clear" w:color="auto" w:fill="95B3D7" w:themeFill="accent1" w:themeFillTint="99"/>
            <w:tcMar>
              <w:top w:w="80" w:type="dxa"/>
              <w:left w:w="80" w:type="dxa"/>
              <w:bottom w:w="80" w:type="dxa"/>
              <w:right w:w="80" w:type="dxa"/>
            </w:tcMar>
            <w:vAlign w:val="center"/>
          </w:tcPr>
          <w:p w14:paraId="7AEF610B" w14:textId="586547A1" w:rsidR="00AA72BB" w:rsidRPr="00A30F68" w:rsidRDefault="00D77D91" w:rsidP="00727CC4">
            <w:pPr>
              <w:pStyle w:val="Body"/>
              <w:spacing w:after="0" w:line="240" w:lineRule="auto"/>
              <w:jc w:val="center"/>
              <w:rPr>
                <w:rFonts w:ascii="Verdana" w:hAnsi="Verdana"/>
                <w:sz w:val="16"/>
                <w:szCs w:val="16"/>
                <w:lang w:val="en-US"/>
              </w:rPr>
            </w:pPr>
            <w:r>
              <w:rPr>
                <w:rFonts w:ascii="Verdana" w:hAnsi="Verdana"/>
                <w:sz w:val="16"/>
                <w:szCs w:val="16"/>
                <w:lang w:val="en-US"/>
              </w:rPr>
              <w:t>39</w:t>
            </w:r>
          </w:p>
          <w:p w14:paraId="4C6AE6A5" w14:textId="5FCADE75" w:rsidR="00AA72BB" w:rsidRPr="00A30F68"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w:t>
            </w:r>
            <w:r w:rsidR="00D77D91">
              <w:rPr>
                <w:rFonts w:ascii="Verdana" w:hAnsi="Verdana"/>
                <w:sz w:val="16"/>
                <w:szCs w:val="16"/>
                <w:lang w:val="en-US"/>
              </w:rPr>
              <w:t>Sept 23-25</w:t>
            </w:r>
            <w:r w:rsidRPr="00A30F68">
              <w:rPr>
                <w:rFonts w:ascii="Verdana" w:hAnsi="Verdana"/>
                <w:sz w:val="16"/>
                <w:szCs w:val="16"/>
                <w:lang w:val="en-US"/>
              </w:rPr>
              <w:t>)</w:t>
            </w:r>
          </w:p>
        </w:tc>
        <w:tc>
          <w:tcPr>
            <w:tcW w:w="3256" w:type="dxa"/>
            <w:tcBorders>
              <w:top w:val="single" w:sz="4" w:space="0" w:color="C6D9F1"/>
              <w:left w:val="single" w:sz="4" w:space="0" w:color="C6D9F1"/>
              <w:bottom w:val="single" w:sz="4" w:space="0" w:color="C6D9F1"/>
              <w:right w:val="single" w:sz="12" w:space="0" w:color="000000"/>
            </w:tcBorders>
            <w:shd w:val="clear" w:color="auto" w:fill="95B3D7" w:themeFill="accent1" w:themeFillTint="99"/>
            <w:tcMar>
              <w:top w:w="80" w:type="dxa"/>
              <w:left w:w="80" w:type="dxa"/>
              <w:bottom w:w="80" w:type="dxa"/>
              <w:right w:w="80" w:type="dxa"/>
            </w:tcMar>
            <w:vAlign w:val="center"/>
          </w:tcPr>
          <w:p w14:paraId="014C7543" w14:textId="77777777" w:rsidR="00D77D91" w:rsidRPr="00A30F68" w:rsidRDefault="00D77D91" w:rsidP="00D77D91">
            <w:pPr>
              <w:pStyle w:val="Body"/>
              <w:spacing w:after="0" w:line="240" w:lineRule="auto"/>
              <w:jc w:val="center"/>
              <w:rPr>
                <w:rFonts w:ascii="Verdana" w:hAnsi="Verdana"/>
                <w:sz w:val="16"/>
                <w:szCs w:val="16"/>
                <w:lang w:val="it-IT"/>
              </w:rPr>
            </w:pPr>
            <w:proofErr w:type="spellStart"/>
            <w:r>
              <w:rPr>
                <w:rFonts w:ascii="Verdana" w:hAnsi="Verdana"/>
                <w:sz w:val="16"/>
                <w:szCs w:val="16"/>
                <w:lang w:val="it-IT"/>
              </w:rPr>
              <w:t>Anglia</w:t>
            </w:r>
            <w:proofErr w:type="spellEnd"/>
            <w:r>
              <w:rPr>
                <w:rFonts w:ascii="Verdana" w:hAnsi="Verdana"/>
                <w:sz w:val="16"/>
                <w:szCs w:val="16"/>
                <w:lang w:val="it-IT"/>
              </w:rPr>
              <w:t xml:space="preserve"> </w:t>
            </w:r>
            <w:proofErr w:type="spellStart"/>
            <w:r>
              <w:rPr>
                <w:rFonts w:ascii="Verdana" w:hAnsi="Verdana"/>
                <w:sz w:val="16"/>
                <w:szCs w:val="16"/>
                <w:lang w:val="it-IT"/>
              </w:rPr>
              <w:t>Ruskin</w:t>
            </w:r>
            <w:proofErr w:type="spellEnd"/>
            <w:r>
              <w:rPr>
                <w:rFonts w:ascii="Verdana" w:hAnsi="Verdana"/>
                <w:sz w:val="16"/>
                <w:szCs w:val="16"/>
                <w:lang w:val="it-IT"/>
              </w:rPr>
              <w:t xml:space="preserve"> </w:t>
            </w:r>
            <w:proofErr w:type="spellStart"/>
            <w:r>
              <w:rPr>
                <w:rFonts w:ascii="Verdana" w:hAnsi="Verdana"/>
                <w:sz w:val="16"/>
                <w:szCs w:val="16"/>
                <w:lang w:val="it-IT"/>
              </w:rPr>
              <w:t>University</w:t>
            </w:r>
            <w:proofErr w:type="spellEnd"/>
          </w:p>
          <w:p w14:paraId="2EA0F7C7" w14:textId="77777777" w:rsidR="00D77D91" w:rsidRDefault="00D77D91" w:rsidP="00D77D91">
            <w:pPr>
              <w:pStyle w:val="Body"/>
              <w:spacing w:after="0" w:line="240" w:lineRule="auto"/>
              <w:jc w:val="center"/>
              <w:rPr>
                <w:rFonts w:ascii="Verdana" w:hAnsi="Verdana"/>
                <w:sz w:val="16"/>
                <w:szCs w:val="16"/>
              </w:rPr>
            </w:pPr>
            <w:r>
              <w:rPr>
                <w:rFonts w:ascii="Verdana" w:hAnsi="Verdana"/>
                <w:sz w:val="16"/>
                <w:szCs w:val="16"/>
                <w:lang w:val="it-IT"/>
              </w:rPr>
              <w:t>Guido Rings</w:t>
            </w:r>
            <w:r w:rsidRPr="00741742">
              <w:rPr>
                <w:rFonts w:ascii="Verdana" w:hAnsi="Verdana"/>
                <w:sz w:val="16"/>
                <w:szCs w:val="16"/>
              </w:rPr>
              <w:t xml:space="preserve"> </w:t>
            </w:r>
          </w:p>
          <w:p w14:paraId="12347DC3" w14:textId="54D6CACA" w:rsidR="00AA72BB" w:rsidRDefault="00AA72BB" w:rsidP="00727CC4">
            <w:pPr>
              <w:pStyle w:val="Body"/>
              <w:spacing w:after="0" w:line="240" w:lineRule="auto"/>
              <w:jc w:val="center"/>
              <w:rPr>
                <w:rFonts w:ascii="Verdana" w:hAnsi="Verdana"/>
                <w:sz w:val="16"/>
                <w:szCs w:val="16"/>
                <w:lang w:val="it-IT"/>
              </w:rPr>
            </w:pPr>
            <w:r>
              <w:rPr>
                <w:rFonts w:ascii="Verdana" w:hAnsi="Verdana"/>
                <w:sz w:val="16"/>
                <w:szCs w:val="16"/>
                <w:lang w:val="it-IT"/>
              </w:rPr>
              <w:t xml:space="preserve"> </w:t>
            </w:r>
          </w:p>
          <w:p w14:paraId="02C956D1" w14:textId="77777777" w:rsidR="00AA72BB" w:rsidRPr="00A30F68" w:rsidRDefault="00AA72BB" w:rsidP="00727CC4">
            <w:pPr>
              <w:pStyle w:val="Body"/>
              <w:spacing w:after="0" w:line="240" w:lineRule="auto"/>
              <w:jc w:val="center"/>
              <w:rPr>
                <w:rFonts w:ascii="Verdana" w:hAnsi="Verdana"/>
                <w:sz w:val="16"/>
                <w:szCs w:val="16"/>
                <w:lang w:val="it-IT"/>
              </w:rPr>
            </w:pPr>
          </w:p>
        </w:tc>
      </w:tr>
      <w:tr w:rsidR="00D77D91" w:rsidRPr="00B17C4C" w14:paraId="28A7947E" w14:textId="77777777" w:rsidTr="00D77D91">
        <w:trPr>
          <w:trHeight w:val="490"/>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DBE5F1" w:themeFill="accent1" w:themeFillTint="33"/>
            <w:tcMar>
              <w:top w:w="80" w:type="dxa"/>
              <w:left w:w="451" w:type="dxa"/>
              <w:bottom w:w="80" w:type="dxa"/>
              <w:right w:w="80" w:type="dxa"/>
            </w:tcMar>
            <w:vAlign w:val="center"/>
          </w:tcPr>
          <w:p w14:paraId="3129CFD4" w14:textId="16A48FC9" w:rsidR="006433B3" w:rsidRDefault="00D77D91" w:rsidP="00D53F7A">
            <w:pPr>
              <w:pStyle w:val="Body"/>
              <w:shd w:val="clear" w:color="auto" w:fill="DBE5F1" w:themeFill="accent1" w:themeFillTint="33"/>
              <w:spacing w:after="0" w:line="240" w:lineRule="auto"/>
              <w:ind w:left="-314"/>
              <w:rPr>
                <w:rFonts w:ascii="Verdana" w:hAnsi="Verdana"/>
                <w:sz w:val="20"/>
                <w:szCs w:val="20"/>
                <w:lang w:val="en-US"/>
              </w:rPr>
            </w:pPr>
            <w:r>
              <w:rPr>
                <w:rFonts w:ascii="Verdana" w:hAnsi="Verdana"/>
                <w:sz w:val="20"/>
                <w:szCs w:val="20"/>
                <w:lang w:val="en-US"/>
              </w:rPr>
              <w:t xml:space="preserve">3.3 </w:t>
            </w:r>
            <w:r w:rsidR="00D53F7A">
              <w:rPr>
                <w:rFonts w:ascii="Verdana" w:hAnsi="Verdana"/>
                <w:sz w:val="20"/>
                <w:szCs w:val="20"/>
                <w:lang w:val="en-US"/>
              </w:rPr>
              <w:t>Online Communication: Constructing Culture Online</w:t>
            </w:r>
          </w:p>
        </w:tc>
        <w:tc>
          <w:tcPr>
            <w:tcW w:w="1280" w:type="dxa"/>
            <w:tcBorders>
              <w:top w:val="single" w:sz="4" w:space="0" w:color="C6D9F1"/>
              <w:left w:val="single" w:sz="4" w:space="0" w:color="C6D9F1"/>
              <w:bottom w:val="single" w:sz="4" w:space="0" w:color="C6D9F1"/>
              <w:right w:val="single" w:sz="4" w:space="0" w:color="C6D9F1"/>
            </w:tcBorders>
            <w:shd w:val="clear" w:color="auto" w:fill="DBE5F1" w:themeFill="accent1" w:themeFillTint="33"/>
          </w:tcPr>
          <w:p w14:paraId="2C16B71B" w14:textId="6E2128A5" w:rsidR="00D77D91" w:rsidRDefault="00D77D91" w:rsidP="00727CC4">
            <w:pPr>
              <w:pStyle w:val="Body"/>
              <w:spacing w:after="0" w:line="240" w:lineRule="auto"/>
              <w:jc w:val="center"/>
              <w:rPr>
                <w:rFonts w:ascii="Verdana" w:hAnsi="Verdana"/>
                <w:sz w:val="16"/>
                <w:szCs w:val="16"/>
                <w:lang w:val="en-US"/>
              </w:rPr>
            </w:pPr>
            <w:r>
              <w:rPr>
                <w:rFonts w:ascii="Verdana" w:hAnsi="Verdana"/>
                <w:sz w:val="16"/>
                <w:szCs w:val="16"/>
                <w:lang w:val="en-US"/>
              </w:rPr>
              <w:t>3</w:t>
            </w:r>
          </w:p>
        </w:tc>
        <w:tc>
          <w:tcPr>
            <w:tcW w:w="2126" w:type="dxa"/>
            <w:gridSpan w:val="2"/>
            <w:tcBorders>
              <w:top w:val="single" w:sz="4" w:space="0" w:color="C6D9F1"/>
              <w:left w:val="single" w:sz="4" w:space="0" w:color="C6D9F1"/>
              <w:bottom w:val="single" w:sz="4" w:space="0" w:color="C6D9F1"/>
              <w:right w:val="single" w:sz="4" w:space="0" w:color="C6D9F1"/>
            </w:tcBorders>
            <w:shd w:val="clear" w:color="auto" w:fill="DBE5F1" w:themeFill="accent1" w:themeFillTint="33"/>
            <w:tcMar>
              <w:top w:w="80" w:type="dxa"/>
              <w:left w:w="80" w:type="dxa"/>
              <w:bottom w:w="80" w:type="dxa"/>
              <w:right w:w="80" w:type="dxa"/>
            </w:tcMar>
            <w:vAlign w:val="center"/>
          </w:tcPr>
          <w:p w14:paraId="420FB96E" w14:textId="77777777" w:rsidR="00D77D91" w:rsidRDefault="00D77D91" w:rsidP="00727CC4">
            <w:pPr>
              <w:pStyle w:val="Body"/>
              <w:spacing w:after="0" w:line="240" w:lineRule="auto"/>
              <w:jc w:val="center"/>
              <w:rPr>
                <w:rFonts w:ascii="Verdana" w:hAnsi="Verdana"/>
                <w:sz w:val="16"/>
                <w:szCs w:val="16"/>
                <w:lang w:val="en-US"/>
              </w:rPr>
            </w:pPr>
            <w:r>
              <w:rPr>
                <w:rFonts w:ascii="Verdana" w:hAnsi="Verdana"/>
                <w:sz w:val="16"/>
                <w:szCs w:val="16"/>
                <w:lang w:val="en-US"/>
              </w:rPr>
              <w:t>39</w:t>
            </w:r>
          </w:p>
          <w:p w14:paraId="7E7B5E65" w14:textId="3FDA3B14" w:rsidR="00D77D91" w:rsidRDefault="00D77D91" w:rsidP="00727CC4">
            <w:pPr>
              <w:pStyle w:val="Body"/>
              <w:spacing w:after="0" w:line="240" w:lineRule="auto"/>
              <w:jc w:val="center"/>
              <w:rPr>
                <w:rFonts w:ascii="Verdana" w:hAnsi="Verdana"/>
                <w:sz w:val="16"/>
                <w:szCs w:val="16"/>
                <w:lang w:val="en-US"/>
              </w:rPr>
            </w:pPr>
            <w:r>
              <w:rPr>
                <w:rFonts w:ascii="Verdana" w:hAnsi="Verdana"/>
                <w:sz w:val="16"/>
                <w:szCs w:val="16"/>
                <w:lang w:val="en-US"/>
              </w:rPr>
              <w:t xml:space="preserve">Sept </w:t>
            </w:r>
            <w:r w:rsidR="00D53F7A">
              <w:rPr>
                <w:rFonts w:ascii="Verdana" w:hAnsi="Verdana"/>
                <w:sz w:val="16"/>
                <w:szCs w:val="16"/>
                <w:lang w:val="en-US"/>
              </w:rPr>
              <w:t>29</w:t>
            </w:r>
            <w:r>
              <w:rPr>
                <w:rFonts w:ascii="Verdana" w:hAnsi="Verdana"/>
                <w:sz w:val="16"/>
                <w:szCs w:val="16"/>
                <w:lang w:val="en-US"/>
              </w:rPr>
              <w:t>-</w:t>
            </w:r>
            <w:r w:rsidR="004226CC">
              <w:rPr>
                <w:rFonts w:ascii="Verdana" w:hAnsi="Verdana"/>
                <w:sz w:val="16"/>
                <w:szCs w:val="16"/>
                <w:lang w:val="en-US"/>
              </w:rPr>
              <w:t xml:space="preserve">Oct </w:t>
            </w:r>
            <w:r w:rsidR="00D53F7A">
              <w:rPr>
                <w:rFonts w:ascii="Verdana" w:hAnsi="Verdana"/>
                <w:sz w:val="16"/>
                <w:szCs w:val="16"/>
                <w:lang w:val="en-US"/>
              </w:rPr>
              <w:t>1</w:t>
            </w:r>
          </w:p>
        </w:tc>
        <w:tc>
          <w:tcPr>
            <w:tcW w:w="3256" w:type="dxa"/>
            <w:tcBorders>
              <w:top w:val="single" w:sz="4" w:space="0" w:color="C6D9F1"/>
              <w:left w:val="single" w:sz="4" w:space="0" w:color="C6D9F1"/>
              <w:bottom w:val="single" w:sz="4" w:space="0" w:color="C6D9F1"/>
              <w:right w:val="single" w:sz="12" w:space="0" w:color="000000"/>
            </w:tcBorders>
            <w:shd w:val="clear" w:color="auto" w:fill="DBE5F1" w:themeFill="accent1" w:themeFillTint="33"/>
            <w:tcMar>
              <w:top w:w="80" w:type="dxa"/>
              <w:left w:w="80" w:type="dxa"/>
              <w:bottom w:w="80" w:type="dxa"/>
              <w:right w:w="80" w:type="dxa"/>
            </w:tcMar>
            <w:vAlign w:val="center"/>
          </w:tcPr>
          <w:p w14:paraId="150A0CA2" w14:textId="77777777" w:rsidR="005C1B4C" w:rsidRPr="00741742" w:rsidRDefault="005C1B4C" w:rsidP="005C1B4C">
            <w:pPr>
              <w:pStyle w:val="Body"/>
              <w:spacing w:after="0" w:line="240" w:lineRule="auto"/>
              <w:jc w:val="center"/>
              <w:rPr>
                <w:rFonts w:ascii="Verdana" w:hAnsi="Verdana"/>
                <w:sz w:val="16"/>
                <w:szCs w:val="16"/>
              </w:rPr>
            </w:pPr>
            <w:r w:rsidRPr="00741742">
              <w:rPr>
                <w:rFonts w:ascii="Verdana" w:hAnsi="Verdana"/>
                <w:sz w:val="16"/>
                <w:szCs w:val="16"/>
              </w:rPr>
              <w:t>University of Jyväskylä</w:t>
            </w:r>
          </w:p>
          <w:p w14:paraId="62B86C88" w14:textId="77777777" w:rsidR="005C1B4C" w:rsidRDefault="005C1B4C" w:rsidP="005C1B4C">
            <w:pPr>
              <w:pStyle w:val="Body"/>
              <w:spacing w:after="0" w:line="240" w:lineRule="auto"/>
              <w:jc w:val="center"/>
              <w:rPr>
                <w:rFonts w:ascii="Verdana" w:hAnsi="Verdana"/>
                <w:sz w:val="16"/>
                <w:szCs w:val="16"/>
                <w:lang w:val="it-IT"/>
              </w:rPr>
            </w:pPr>
            <w:r w:rsidRPr="00741742">
              <w:rPr>
                <w:rFonts w:ascii="Verdana" w:hAnsi="Verdana"/>
                <w:sz w:val="16"/>
                <w:szCs w:val="16"/>
              </w:rPr>
              <w:t>Marko Siitonen</w:t>
            </w:r>
            <w:r>
              <w:rPr>
                <w:rFonts w:ascii="Verdana" w:hAnsi="Verdana"/>
                <w:sz w:val="16"/>
                <w:szCs w:val="16"/>
                <w:lang w:val="it-IT"/>
              </w:rPr>
              <w:t xml:space="preserve"> </w:t>
            </w:r>
          </w:p>
          <w:p w14:paraId="545D2D06" w14:textId="367C899F" w:rsidR="00D77D91" w:rsidRDefault="00D77D91" w:rsidP="005C1B4C">
            <w:pPr>
              <w:pStyle w:val="Body"/>
              <w:spacing w:after="0" w:line="240" w:lineRule="auto"/>
              <w:jc w:val="center"/>
              <w:rPr>
                <w:rFonts w:ascii="Verdana" w:hAnsi="Verdana"/>
                <w:sz w:val="16"/>
                <w:szCs w:val="16"/>
                <w:lang w:val="it-IT"/>
              </w:rPr>
            </w:pPr>
            <w:proofErr w:type="spellStart"/>
            <w:r>
              <w:rPr>
                <w:rFonts w:ascii="Verdana" w:hAnsi="Verdana"/>
                <w:sz w:val="16"/>
                <w:szCs w:val="16"/>
                <w:lang w:val="it-IT"/>
              </w:rPr>
              <w:t>University</w:t>
            </w:r>
            <w:proofErr w:type="spellEnd"/>
            <w:r>
              <w:rPr>
                <w:rFonts w:ascii="Verdana" w:hAnsi="Verdana"/>
                <w:sz w:val="16"/>
                <w:szCs w:val="16"/>
                <w:lang w:val="it-IT"/>
              </w:rPr>
              <w:t xml:space="preserve"> of Bayreuth</w:t>
            </w:r>
          </w:p>
          <w:p w14:paraId="5DE155DB" w14:textId="579E1773" w:rsidR="00D77D91" w:rsidRDefault="00D77D91" w:rsidP="00D77D91">
            <w:pPr>
              <w:pStyle w:val="Body"/>
              <w:spacing w:after="0" w:line="240" w:lineRule="auto"/>
              <w:jc w:val="center"/>
              <w:rPr>
                <w:rFonts w:ascii="Verdana" w:hAnsi="Verdana"/>
                <w:sz w:val="16"/>
                <w:szCs w:val="16"/>
                <w:lang w:val="it-IT"/>
              </w:rPr>
            </w:pPr>
            <w:proofErr w:type="spellStart"/>
            <w:r>
              <w:rPr>
                <w:rFonts w:ascii="Verdana" w:hAnsi="Verdana"/>
                <w:sz w:val="16"/>
                <w:szCs w:val="16"/>
                <w:lang w:val="it-IT"/>
              </w:rPr>
              <w:t>Yomb</w:t>
            </w:r>
            <w:proofErr w:type="spellEnd"/>
            <w:r>
              <w:rPr>
                <w:rFonts w:ascii="Verdana" w:hAnsi="Verdana"/>
                <w:sz w:val="16"/>
                <w:szCs w:val="16"/>
                <w:lang w:val="it-IT"/>
              </w:rPr>
              <w:t xml:space="preserve"> </w:t>
            </w:r>
            <w:proofErr w:type="spellStart"/>
            <w:r>
              <w:rPr>
                <w:rFonts w:ascii="Verdana" w:hAnsi="Verdana"/>
                <w:sz w:val="16"/>
                <w:szCs w:val="16"/>
                <w:lang w:val="it-IT"/>
              </w:rPr>
              <w:t>May</w:t>
            </w:r>
            <w:proofErr w:type="spellEnd"/>
          </w:p>
        </w:tc>
      </w:tr>
      <w:tr w:rsidR="00D77D91" w:rsidRPr="00B17C4C" w14:paraId="07EFD151" w14:textId="77777777" w:rsidTr="00D77D91">
        <w:trPr>
          <w:trHeight w:val="490"/>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8DB3E2" w:themeFill="text2" w:themeFillTint="66"/>
            <w:tcMar>
              <w:top w:w="80" w:type="dxa"/>
              <w:left w:w="451" w:type="dxa"/>
              <w:bottom w:w="80" w:type="dxa"/>
              <w:right w:w="80" w:type="dxa"/>
            </w:tcMar>
            <w:vAlign w:val="center"/>
          </w:tcPr>
          <w:p w14:paraId="616FD2D3" w14:textId="03C60972" w:rsidR="008B5796" w:rsidRDefault="008B5796" w:rsidP="00D53F7A">
            <w:pPr>
              <w:pStyle w:val="Body"/>
              <w:shd w:val="clear" w:color="auto" w:fill="8DB3E2" w:themeFill="text2" w:themeFillTint="66"/>
              <w:spacing w:after="0" w:line="240" w:lineRule="auto"/>
              <w:rPr>
                <w:rFonts w:ascii="Verdana" w:hAnsi="Verdana"/>
                <w:sz w:val="20"/>
                <w:szCs w:val="20"/>
                <w:lang w:val="en-US"/>
              </w:rPr>
            </w:pPr>
          </w:p>
          <w:p w14:paraId="694108AC" w14:textId="0822F619" w:rsidR="00D77D91" w:rsidRDefault="008B5796" w:rsidP="00D77D91">
            <w:pPr>
              <w:pStyle w:val="Body"/>
              <w:shd w:val="clear" w:color="auto" w:fill="8DB3E2" w:themeFill="text2" w:themeFillTint="66"/>
              <w:spacing w:after="0" w:line="240" w:lineRule="auto"/>
              <w:ind w:left="-314"/>
              <w:rPr>
                <w:rFonts w:ascii="Verdana" w:hAnsi="Verdana"/>
                <w:sz w:val="20"/>
                <w:szCs w:val="20"/>
                <w:lang w:val="en-US"/>
              </w:rPr>
            </w:pPr>
            <w:r>
              <w:rPr>
                <w:rFonts w:ascii="Verdana" w:hAnsi="Verdana"/>
                <w:sz w:val="20"/>
                <w:szCs w:val="20"/>
                <w:lang w:val="en-US"/>
              </w:rPr>
              <w:t>5.</w:t>
            </w:r>
            <w:r w:rsidR="00D53F7A">
              <w:rPr>
                <w:rFonts w:ascii="Verdana" w:hAnsi="Verdana"/>
                <w:sz w:val="20"/>
                <w:szCs w:val="20"/>
                <w:lang w:val="en-US"/>
              </w:rPr>
              <w:t>1</w:t>
            </w:r>
            <w:r>
              <w:rPr>
                <w:rFonts w:ascii="Verdana" w:hAnsi="Verdana"/>
                <w:sz w:val="20"/>
                <w:szCs w:val="20"/>
                <w:lang w:val="en-US"/>
              </w:rPr>
              <w:t xml:space="preserve"> Cultural Diversity and Human Rights</w:t>
            </w:r>
          </w:p>
        </w:tc>
        <w:tc>
          <w:tcPr>
            <w:tcW w:w="1280" w:type="dxa"/>
            <w:tcBorders>
              <w:top w:val="single" w:sz="4" w:space="0" w:color="C6D9F1"/>
              <w:left w:val="single" w:sz="4" w:space="0" w:color="C6D9F1"/>
              <w:bottom w:val="single" w:sz="4" w:space="0" w:color="C6D9F1"/>
              <w:right w:val="single" w:sz="4" w:space="0" w:color="C6D9F1"/>
            </w:tcBorders>
            <w:shd w:val="clear" w:color="auto" w:fill="8DB3E2" w:themeFill="text2" w:themeFillTint="66"/>
          </w:tcPr>
          <w:p w14:paraId="7EF6A77D" w14:textId="57007F0A" w:rsidR="00D77D91" w:rsidRDefault="00D77D91" w:rsidP="00727CC4">
            <w:pPr>
              <w:pStyle w:val="Body"/>
              <w:spacing w:after="0" w:line="240" w:lineRule="auto"/>
              <w:jc w:val="center"/>
              <w:rPr>
                <w:rFonts w:ascii="Verdana" w:hAnsi="Verdana"/>
                <w:sz w:val="16"/>
                <w:szCs w:val="16"/>
                <w:lang w:val="en-US"/>
              </w:rPr>
            </w:pPr>
            <w:r>
              <w:rPr>
                <w:rFonts w:ascii="Verdana" w:hAnsi="Verdana"/>
                <w:sz w:val="16"/>
                <w:szCs w:val="16"/>
                <w:lang w:val="en-US"/>
              </w:rPr>
              <w:t>3</w:t>
            </w:r>
          </w:p>
        </w:tc>
        <w:tc>
          <w:tcPr>
            <w:tcW w:w="2126" w:type="dxa"/>
            <w:gridSpan w:val="2"/>
            <w:tcBorders>
              <w:top w:val="single" w:sz="4" w:space="0" w:color="C6D9F1"/>
              <w:left w:val="single" w:sz="4" w:space="0" w:color="C6D9F1"/>
              <w:bottom w:val="single" w:sz="4" w:space="0" w:color="C6D9F1"/>
              <w:right w:val="single" w:sz="4" w:space="0" w:color="C6D9F1"/>
            </w:tcBorders>
            <w:shd w:val="clear" w:color="auto" w:fill="8DB3E2" w:themeFill="text2" w:themeFillTint="66"/>
            <w:tcMar>
              <w:top w:w="80" w:type="dxa"/>
              <w:left w:w="80" w:type="dxa"/>
              <w:bottom w:w="80" w:type="dxa"/>
              <w:right w:w="80" w:type="dxa"/>
            </w:tcMar>
            <w:vAlign w:val="center"/>
          </w:tcPr>
          <w:p w14:paraId="735BCE74" w14:textId="77777777" w:rsidR="00D77D91" w:rsidRDefault="00D77D91" w:rsidP="00D77D91">
            <w:pPr>
              <w:pStyle w:val="Body"/>
              <w:spacing w:after="0" w:line="240" w:lineRule="auto"/>
              <w:jc w:val="center"/>
              <w:rPr>
                <w:rFonts w:ascii="Verdana" w:hAnsi="Verdana"/>
                <w:sz w:val="16"/>
                <w:szCs w:val="16"/>
                <w:lang w:val="en-US"/>
              </w:rPr>
            </w:pPr>
            <w:r>
              <w:rPr>
                <w:rFonts w:ascii="Verdana" w:hAnsi="Verdana"/>
                <w:sz w:val="16"/>
                <w:szCs w:val="16"/>
                <w:lang w:val="en-US"/>
              </w:rPr>
              <w:t>41</w:t>
            </w:r>
          </w:p>
          <w:p w14:paraId="57847406" w14:textId="7311C3BE" w:rsidR="00D77D91" w:rsidRDefault="00D77D91" w:rsidP="00D77D91">
            <w:pPr>
              <w:pStyle w:val="Body"/>
              <w:spacing w:after="0" w:line="240" w:lineRule="auto"/>
              <w:jc w:val="center"/>
              <w:rPr>
                <w:rFonts w:ascii="Verdana" w:hAnsi="Verdana"/>
                <w:sz w:val="16"/>
                <w:szCs w:val="16"/>
                <w:lang w:val="en-US"/>
              </w:rPr>
            </w:pPr>
            <w:r>
              <w:rPr>
                <w:rFonts w:ascii="Verdana" w:hAnsi="Verdana"/>
                <w:sz w:val="16"/>
                <w:szCs w:val="16"/>
                <w:lang w:val="en-US"/>
              </w:rPr>
              <w:t xml:space="preserve">Oct </w:t>
            </w:r>
            <w:r w:rsidR="005C1B4C">
              <w:rPr>
                <w:rFonts w:ascii="Verdana" w:hAnsi="Verdana"/>
                <w:sz w:val="16"/>
                <w:szCs w:val="16"/>
                <w:lang w:val="en-US"/>
              </w:rPr>
              <w:t>7</w:t>
            </w:r>
            <w:r>
              <w:rPr>
                <w:rFonts w:ascii="Verdana" w:hAnsi="Verdana"/>
                <w:sz w:val="16"/>
                <w:szCs w:val="16"/>
                <w:lang w:val="en-US"/>
              </w:rPr>
              <w:t>-</w:t>
            </w:r>
            <w:r w:rsidR="005C1B4C">
              <w:rPr>
                <w:rFonts w:ascii="Verdana" w:hAnsi="Verdana"/>
                <w:sz w:val="16"/>
                <w:szCs w:val="16"/>
                <w:lang w:val="en-US"/>
              </w:rPr>
              <w:t>9</w:t>
            </w:r>
          </w:p>
        </w:tc>
        <w:tc>
          <w:tcPr>
            <w:tcW w:w="3256" w:type="dxa"/>
            <w:tcBorders>
              <w:top w:val="single" w:sz="4" w:space="0" w:color="C6D9F1"/>
              <w:left w:val="single" w:sz="4" w:space="0" w:color="C6D9F1"/>
              <w:bottom w:val="single" w:sz="4" w:space="0" w:color="C6D9F1"/>
              <w:right w:val="single" w:sz="12" w:space="0" w:color="000000"/>
            </w:tcBorders>
            <w:shd w:val="clear" w:color="auto" w:fill="8DB3E2" w:themeFill="text2" w:themeFillTint="66"/>
            <w:tcMar>
              <w:top w:w="80" w:type="dxa"/>
              <w:left w:w="80" w:type="dxa"/>
              <w:bottom w:w="80" w:type="dxa"/>
              <w:right w:w="80" w:type="dxa"/>
            </w:tcMar>
            <w:vAlign w:val="center"/>
          </w:tcPr>
          <w:p w14:paraId="67968DE0" w14:textId="77777777" w:rsidR="00D53F7A" w:rsidRPr="00A30F68" w:rsidRDefault="00D53F7A" w:rsidP="00D53F7A">
            <w:pPr>
              <w:pStyle w:val="Body"/>
              <w:spacing w:after="0" w:line="240" w:lineRule="auto"/>
              <w:jc w:val="center"/>
              <w:rPr>
                <w:rFonts w:ascii="Verdana" w:hAnsi="Verdana"/>
                <w:sz w:val="16"/>
                <w:szCs w:val="16"/>
                <w:lang w:val="it-IT"/>
              </w:rPr>
            </w:pPr>
            <w:r>
              <w:rPr>
                <w:rFonts w:ascii="Verdana" w:hAnsi="Verdana"/>
                <w:sz w:val="16"/>
                <w:szCs w:val="16"/>
                <w:lang w:val="it-IT"/>
              </w:rPr>
              <w:t>Università della Svizzera italiana</w:t>
            </w:r>
          </w:p>
          <w:p w14:paraId="0F63EFB6" w14:textId="70A0D347" w:rsidR="00D77D91" w:rsidRDefault="005C1B4C" w:rsidP="00D77D91">
            <w:pPr>
              <w:pStyle w:val="Body"/>
              <w:spacing w:after="0" w:line="240" w:lineRule="auto"/>
              <w:jc w:val="center"/>
              <w:rPr>
                <w:rFonts w:ascii="Verdana" w:hAnsi="Verdana"/>
                <w:sz w:val="16"/>
                <w:szCs w:val="16"/>
                <w:lang w:val="it-IT"/>
              </w:rPr>
            </w:pPr>
            <w:proofErr w:type="spellStart"/>
            <w:r>
              <w:rPr>
                <w:rFonts w:ascii="Verdana" w:hAnsi="Verdana"/>
                <w:sz w:val="16"/>
                <w:szCs w:val="16"/>
                <w:lang w:val="it-IT"/>
              </w:rPr>
              <w:t>Bertil</w:t>
            </w:r>
            <w:proofErr w:type="spellEnd"/>
            <w:r>
              <w:rPr>
                <w:rFonts w:ascii="Verdana" w:hAnsi="Verdana"/>
                <w:sz w:val="16"/>
                <w:szCs w:val="16"/>
                <w:lang w:val="it-IT"/>
              </w:rPr>
              <w:t xml:space="preserve"> </w:t>
            </w:r>
            <w:proofErr w:type="spellStart"/>
            <w:r>
              <w:rPr>
                <w:rFonts w:ascii="Verdana" w:hAnsi="Verdana"/>
                <w:sz w:val="16"/>
                <w:szCs w:val="16"/>
                <w:lang w:val="it-IT"/>
              </w:rPr>
              <w:t>Cottier</w:t>
            </w:r>
            <w:proofErr w:type="spellEnd"/>
          </w:p>
        </w:tc>
      </w:tr>
      <w:tr w:rsidR="00D77D91" w:rsidRPr="00B17C4C" w14:paraId="1593C0CA" w14:textId="77777777" w:rsidTr="00D77D91">
        <w:trPr>
          <w:trHeight w:val="490"/>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DBE5F1" w:themeFill="accent1" w:themeFillTint="33"/>
            <w:tcMar>
              <w:top w:w="80" w:type="dxa"/>
              <w:left w:w="451" w:type="dxa"/>
              <w:bottom w:w="80" w:type="dxa"/>
              <w:right w:w="80" w:type="dxa"/>
            </w:tcMar>
            <w:vAlign w:val="center"/>
          </w:tcPr>
          <w:p w14:paraId="242CA6DA" w14:textId="1CAE9FEB" w:rsidR="00D77D91" w:rsidRDefault="00D77D91" w:rsidP="00D77D91">
            <w:pPr>
              <w:pStyle w:val="Body"/>
              <w:shd w:val="clear" w:color="auto" w:fill="DBE5F1" w:themeFill="accent1" w:themeFillTint="33"/>
              <w:spacing w:after="0" w:line="240" w:lineRule="auto"/>
              <w:ind w:left="-314"/>
              <w:rPr>
                <w:rFonts w:ascii="Verdana" w:hAnsi="Verdana"/>
                <w:sz w:val="20"/>
                <w:szCs w:val="20"/>
                <w:lang w:val="en-US"/>
              </w:rPr>
            </w:pPr>
            <w:r>
              <w:rPr>
                <w:rFonts w:ascii="Verdana" w:hAnsi="Verdana"/>
                <w:sz w:val="20"/>
                <w:szCs w:val="20"/>
                <w:lang w:val="en-US"/>
              </w:rPr>
              <w:t>5.</w:t>
            </w:r>
            <w:r w:rsidR="00D53F7A">
              <w:rPr>
                <w:rFonts w:ascii="Verdana" w:hAnsi="Verdana"/>
                <w:sz w:val="20"/>
                <w:szCs w:val="20"/>
                <w:lang w:val="en-US"/>
              </w:rPr>
              <w:t>2</w:t>
            </w:r>
            <w:bookmarkStart w:id="0" w:name="_GoBack"/>
            <w:bookmarkEnd w:id="0"/>
            <w:r>
              <w:rPr>
                <w:rFonts w:ascii="Verdana" w:hAnsi="Verdana"/>
                <w:sz w:val="20"/>
                <w:szCs w:val="20"/>
                <w:lang w:val="en-US"/>
              </w:rPr>
              <w:t xml:space="preserve"> Migration in Global Society</w:t>
            </w:r>
          </w:p>
        </w:tc>
        <w:tc>
          <w:tcPr>
            <w:tcW w:w="1280" w:type="dxa"/>
            <w:tcBorders>
              <w:top w:val="single" w:sz="4" w:space="0" w:color="C6D9F1"/>
              <w:left w:val="single" w:sz="4" w:space="0" w:color="C6D9F1"/>
              <w:bottom w:val="single" w:sz="4" w:space="0" w:color="C6D9F1"/>
              <w:right w:val="single" w:sz="4" w:space="0" w:color="C6D9F1"/>
            </w:tcBorders>
            <w:shd w:val="clear" w:color="auto" w:fill="DBE5F1" w:themeFill="accent1" w:themeFillTint="33"/>
          </w:tcPr>
          <w:p w14:paraId="6009C672" w14:textId="6EE41CB7" w:rsidR="00D77D91" w:rsidRDefault="00D77D91" w:rsidP="00727CC4">
            <w:pPr>
              <w:pStyle w:val="Body"/>
              <w:spacing w:after="0" w:line="240" w:lineRule="auto"/>
              <w:jc w:val="center"/>
              <w:rPr>
                <w:rFonts w:ascii="Verdana" w:hAnsi="Verdana"/>
                <w:sz w:val="16"/>
                <w:szCs w:val="16"/>
                <w:lang w:val="en-US"/>
              </w:rPr>
            </w:pPr>
            <w:r>
              <w:rPr>
                <w:rFonts w:ascii="Verdana" w:hAnsi="Verdana"/>
                <w:sz w:val="16"/>
                <w:szCs w:val="16"/>
                <w:lang w:val="en-US"/>
              </w:rPr>
              <w:t>3</w:t>
            </w:r>
          </w:p>
        </w:tc>
        <w:tc>
          <w:tcPr>
            <w:tcW w:w="2126" w:type="dxa"/>
            <w:gridSpan w:val="2"/>
            <w:tcBorders>
              <w:top w:val="single" w:sz="4" w:space="0" w:color="C6D9F1"/>
              <w:left w:val="single" w:sz="4" w:space="0" w:color="C6D9F1"/>
              <w:bottom w:val="single" w:sz="4" w:space="0" w:color="C6D9F1"/>
              <w:right w:val="single" w:sz="4" w:space="0" w:color="C6D9F1"/>
            </w:tcBorders>
            <w:shd w:val="clear" w:color="auto" w:fill="DBE5F1" w:themeFill="accent1" w:themeFillTint="33"/>
            <w:tcMar>
              <w:top w:w="80" w:type="dxa"/>
              <w:left w:w="80" w:type="dxa"/>
              <w:bottom w:w="80" w:type="dxa"/>
              <w:right w:w="80" w:type="dxa"/>
            </w:tcMar>
            <w:vAlign w:val="center"/>
          </w:tcPr>
          <w:p w14:paraId="3853529D" w14:textId="77777777" w:rsidR="00D77D91" w:rsidRDefault="00D77D91" w:rsidP="00D77D91">
            <w:pPr>
              <w:pStyle w:val="Body"/>
              <w:spacing w:after="0" w:line="240" w:lineRule="auto"/>
              <w:jc w:val="center"/>
              <w:rPr>
                <w:rFonts w:ascii="Verdana" w:hAnsi="Verdana"/>
                <w:sz w:val="16"/>
                <w:szCs w:val="16"/>
                <w:lang w:val="en-US"/>
              </w:rPr>
            </w:pPr>
            <w:r>
              <w:rPr>
                <w:rFonts w:ascii="Verdana" w:hAnsi="Verdana"/>
                <w:sz w:val="16"/>
                <w:szCs w:val="16"/>
                <w:lang w:val="en-US"/>
              </w:rPr>
              <w:t>42</w:t>
            </w:r>
          </w:p>
          <w:p w14:paraId="720EE7AA" w14:textId="20FF4CC0" w:rsidR="00D77D91" w:rsidRDefault="00D77D91" w:rsidP="00D77D91">
            <w:pPr>
              <w:pStyle w:val="Body"/>
              <w:spacing w:after="0" w:line="240" w:lineRule="auto"/>
              <w:jc w:val="center"/>
              <w:rPr>
                <w:rFonts w:ascii="Verdana" w:hAnsi="Verdana"/>
                <w:sz w:val="16"/>
                <w:szCs w:val="16"/>
                <w:lang w:val="en-US"/>
              </w:rPr>
            </w:pPr>
            <w:r>
              <w:rPr>
                <w:rFonts w:ascii="Verdana" w:hAnsi="Verdana"/>
                <w:sz w:val="16"/>
                <w:szCs w:val="16"/>
                <w:lang w:val="en-US"/>
              </w:rPr>
              <w:t>Oct 14-16</w:t>
            </w:r>
          </w:p>
        </w:tc>
        <w:tc>
          <w:tcPr>
            <w:tcW w:w="3256" w:type="dxa"/>
            <w:tcBorders>
              <w:top w:val="single" w:sz="4" w:space="0" w:color="C6D9F1"/>
              <w:left w:val="single" w:sz="4" w:space="0" w:color="C6D9F1"/>
              <w:bottom w:val="single" w:sz="4" w:space="0" w:color="C6D9F1"/>
              <w:right w:val="single" w:sz="12" w:space="0" w:color="000000"/>
            </w:tcBorders>
            <w:shd w:val="clear" w:color="auto" w:fill="DBE5F1" w:themeFill="accent1" w:themeFillTint="33"/>
            <w:tcMar>
              <w:top w:w="80" w:type="dxa"/>
              <w:left w:w="80" w:type="dxa"/>
              <w:bottom w:w="80" w:type="dxa"/>
              <w:right w:w="80" w:type="dxa"/>
            </w:tcMar>
            <w:vAlign w:val="center"/>
          </w:tcPr>
          <w:p w14:paraId="3B2B87C7" w14:textId="77777777" w:rsidR="00D77D91" w:rsidRDefault="00D77D91" w:rsidP="00D77D91">
            <w:pPr>
              <w:pStyle w:val="Body"/>
              <w:spacing w:after="0" w:line="240" w:lineRule="auto"/>
              <w:jc w:val="center"/>
              <w:rPr>
                <w:rFonts w:ascii="Verdana" w:hAnsi="Verdana"/>
                <w:sz w:val="16"/>
                <w:szCs w:val="16"/>
              </w:rPr>
            </w:pPr>
            <w:r>
              <w:rPr>
                <w:rFonts w:ascii="Verdana" w:hAnsi="Verdana"/>
                <w:sz w:val="16"/>
                <w:szCs w:val="16"/>
              </w:rPr>
              <w:t>Universidada Aberta</w:t>
            </w:r>
          </w:p>
          <w:p w14:paraId="40DA664F" w14:textId="7FC77BF5" w:rsidR="00D77D91" w:rsidRPr="00D77D91" w:rsidRDefault="00EB0C97" w:rsidP="00D77D91">
            <w:pPr>
              <w:pStyle w:val="Body"/>
              <w:spacing w:after="0" w:line="240" w:lineRule="auto"/>
              <w:jc w:val="center"/>
              <w:rPr>
                <w:rFonts w:ascii="Verdana" w:hAnsi="Verdana"/>
                <w:sz w:val="16"/>
                <w:szCs w:val="16"/>
                <w:lang w:val="en-US"/>
              </w:rPr>
            </w:pPr>
            <w:r w:rsidRPr="00D77D91">
              <w:rPr>
                <w:rFonts w:ascii="Verdana" w:hAnsi="Verdana"/>
                <w:sz w:val="16"/>
                <w:szCs w:val="16"/>
                <w:lang w:val="es-MX"/>
              </w:rPr>
              <w:t xml:space="preserve">João Caetano </w:t>
            </w:r>
          </w:p>
        </w:tc>
      </w:tr>
      <w:tr w:rsidR="00AA72BB" w14:paraId="1B14AFBD" w14:textId="77777777" w:rsidTr="00D77D91">
        <w:trPr>
          <w:trHeight w:val="869"/>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95B3D7" w:themeFill="accent1" w:themeFillTint="99"/>
            <w:tcMar>
              <w:top w:w="80" w:type="dxa"/>
              <w:left w:w="451" w:type="dxa"/>
              <w:bottom w:w="80" w:type="dxa"/>
              <w:right w:w="80" w:type="dxa"/>
            </w:tcMar>
            <w:vAlign w:val="center"/>
          </w:tcPr>
          <w:p w14:paraId="7C5EA2B0" w14:textId="5A80EAA6" w:rsidR="00FE048A" w:rsidRPr="00A30F68" w:rsidRDefault="00AA72BB" w:rsidP="00D77D91">
            <w:pPr>
              <w:pStyle w:val="Body"/>
              <w:spacing w:after="0" w:line="240" w:lineRule="auto"/>
              <w:ind w:left="-314"/>
              <w:rPr>
                <w:rFonts w:ascii="Verdana" w:hAnsi="Verdana"/>
                <w:sz w:val="20"/>
                <w:szCs w:val="20"/>
                <w:lang w:val="en-US"/>
              </w:rPr>
            </w:pPr>
            <w:r>
              <w:rPr>
                <w:rFonts w:ascii="Verdana" w:hAnsi="Verdana"/>
                <w:sz w:val="20"/>
                <w:szCs w:val="20"/>
                <w:lang w:val="en-US"/>
              </w:rPr>
              <w:t>4.</w:t>
            </w:r>
            <w:r w:rsidR="00D77D91">
              <w:rPr>
                <w:rFonts w:ascii="Verdana" w:hAnsi="Verdana"/>
                <w:sz w:val="20"/>
                <w:szCs w:val="20"/>
                <w:lang w:val="en-US"/>
              </w:rPr>
              <w:t>2</w:t>
            </w:r>
            <w:r>
              <w:rPr>
                <w:rFonts w:ascii="Verdana" w:hAnsi="Verdana"/>
                <w:sz w:val="20"/>
                <w:szCs w:val="20"/>
                <w:lang w:val="en-US"/>
              </w:rPr>
              <w:t xml:space="preserve"> Modes of Communication:  Multilingualism and Lingua </w:t>
            </w:r>
            <w:proofErr w:type="spellStart"/>
            <w:r>
              <w:rPr>
                <w:rFonts w:ascii="Verdana" w:hAnsi="Verdana"/>
                <w:sz w:val="20"/>
                <w:szCs w:val="20"/>
                <w:lang w:val="en-US"/>
              </w:rPr>
              <w:t>R</w:t>
            </w:r>
            <w:r w:rsidRPr="00A30F68">
              <w:rPr>
                <w:rFonts w:ascii="Verdana" w:hAnsi="Verdana"/>
                <w:sz w:val="20"/>
                <w:szCs w:val="20"/>
                <w:lang w:val="en-US"/>
              </w:rPr>
              <w:t>eceptiva</w:t>
            </w:r>
            <w:proofErr w:type="spellEnd"/>
          </w:p>
        </w:tc>
        <w:tc>
          <w:tcPr>
            <w:tcW w:w="1280" w:type="dxa"/>
            <w:tcBorders>
              <w:top w:val="single" w:sz="4" w:space="0" w:color="C6D9F1"/>
              <w:left w:val="single" w:sz="4" w:space="0" w:color="C6D9F1"/>
              <w:bottom w:val="single" w:sz="4" w:space="0" w:color="C6D9F1"/>
              <w:right w:val="single" w:sz="4" w:space="0" w:color="C6D9F1"/>
            </w:tcBorders>
            <w:shd w:val="clear" w:color="auto" w:fill="95B3D7" w:themeFill="accent1" w:themeFillTint="99"/>
          </w:tcPr>
          <w:p w14:paraId="55943737" w14:textId="77777777" w:rsidR="00AA72BB" w:rsidRPr="00A30F68"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3</w:t>
            </w:r>
          </w:p>
        </w:tc>
        <w:tc>
          <w:tcPr>
            <w:tcW w:w="2126" w:type="dxa"/>
            <w:gridSpan w:val="2"/>
            <w:tcBorders>
              <w:top w:val="single" w:sz="4" w:space="0" w:color="C6D9F1"/>
              <w:left w:val="single" w:sz="4" w:space="0" w:color="C6D9F1"/>
              <w:bottom w:val="single" w:sz="4" w:space="0" w:color="C6D9F1"/>
              <w:right w:val="single" w:sz="4" w:space="0" w:color="C6D9F1"/>
            </w:tcBorders>
            <w:shd w:val="clear" w:color="auto" w:fill="95B3D7" w:themeFill="accent1" w:themeFillTint="99"/>
            <w:tcMar>
              <w:top w:w="80" w:type="dxa"/>
              <w:left w:w="80" w:type="dxa"/>
              <w:bottom w:w="80" w:type="dxa"/>
              <w:right w:w="80" w:type="dxa"/>
            </w:tcMar>
            <w:vAlign w:val="center"/>
          </w:tcPr>
          <w:p w14:paraId="32172DCB" w14:textId="2D5B073E" w:rsidR="00AA72BB" w:rsidRDefault="00AA72BB" w:rsidP="00727CC4">
            <w:pPr>
              <w:pStyle w:val="Body"/>
              <w:spacing w:after="0" w:line="240" w:lineRule="auto"/>
              <w:jc w:val="center"/>
              <w:rPr>
                <w:rFonts w:ascii="Verdana" w:hAnsi="Verdana"/>
                <w:sz w:val="16"/>
                <w:szCs w:val="16"/>
                <w:lang w:val="en-US"/>
              </w:rPr>
            </w:pPr>
            <w:r w:rsidRPr="00711873">
              <w:rPr>
                <w:rFonts w:ascii="Verdana" w:hAnsi="Verdana"/>
                <w:sz w:val="16"/>
                <w:szCs w:val="16"/>
                <w:lang w:val="en-US"/>
              </w:rPr>
              <w:t>43</w:t>
            </w:r>
          </w:p>
          <w:p w14:paraId="1831A4BA" w14:textId="6F204763" w:rsidR="00D77D91" w:rsidRPr="00711873" w:rsidRDefault="00D77D91" w:rsidP="00727CC4">
            <w:pPr>
              <w:pStyle w:val="Body"/>
              <w:spacing w:after="0" w:line="240" w:lineRule="auto"/>
              <w:jc w:val="center"/>
              <w:rPr>
                <w:rFonts w:ascii="Verdana" w:hAnsi="Verdana"/>
                <w:sz w:val="16"/>
                <w:szCs w:val="16"/>
                <w:lang w:val="en-US"/>
              </w:rPr>
            </w:pPr>
            <w:r>
              <w:rPr>
                <w:rFonts w:ascii="Verdana" w:hAnsi="Verdana"/>
                <w:sz w:val="16"/>
                <w:szCs w:val="16"/>
                <w:lang w:val="en-US"/>
              </w:rPr>
              <w:t>Oct 21-23</w:t>
            </w:r>
          </w:p>
          <w:p w14:paraId="3E44A567" w14:textId="3EDE4021" w:rsidR="00AA72BB" w:rsidRPr="001C78F5" w:rsidRDefault="00AA72BB" w:rsidP="00727CC4">
            <w:pPr>
              <w:pStyle w:val="Body"/>
              <w:spacing w:after="0" w:line="240" w:lineRule="auto"/>
              <w:jc w:val="center"/>
              <w:rPr>
                <w:rFonts w:ascii="Verdana" w:hAnsi="Verdana"/>
                <w:sz w:val="16"/>
                <w:szCs w:val="16"/>
                <w:lang w:val="en-US"/>
              </w:rPr>
            </w:pPr>
          </w:p>
        </w:tc>
        <w:tc>
          <w:tcPr>
            <w:tcW w:w="3256" w:type="dxa"/>
            <w:tcBorders>
              <w:top w:val="single" w:sz="4" w:space="0" w:color="C6D9F1"/>
              <w:left w:val="single" w:sz="4" w:space="0" w:color="C6D9F1"/>
              <w:bottom w:val="single" w:sz="4" w:space="0" w:color="C6D9F1"/>
              <w:right w:val="single" w:sz="12" w:space="0" w:color="000000"/>
            </w:tcBorders>
            <w:shd w:val="clear" w:color="auto" w:fill="95B3D7" w:themeFill="accent1" w:themeFillTint="99"/>
            <w:tcMar>
              <w:top w:w="80" w:type="dxa"/>
              <w:left w:w="80" w:type="dxa"/>
              <w:bottom w:w="80" w:type="dxa"/>
              <w:right w:w="80" w:type="dxa"/>
            </w:tcMar>
            <w:vAlign w:val="center"/>
          </w:tcPr>
          <w:p w14:paraId="6A8A4665" w14:textId="77777777" w:rsidR="00AA72BB" w:rsidRPr="00EE515B" w:rsidRDefault="00AA72BB" w:rsidP="00727CC4">
            <w:pPr>
              <w:pStyle w:val="Body"/>
              <w:spacing w:after="0" w:line="240" w:lineRule="auto"/>
              <w:jc w:val="center"/>
              <w:rPr>
                <w:rFonts w:ascii="Verdana" w:hAnsi="Verdana"/>
                <w:sz w:val="16"/>
                <w:szCs w:val="16"/>
                <w:lang w:val="en-US"/>
              </w:rPr>
            </w:pPr>
            <w:r w:rsidRPr="00EE515B">
              <w:rPr>
                <w:rFonts w:ascii="Verdana" w:hAnsi="Verdana"/>
                <w:sz w:val="16"/>
                <w:szCs w:val="16"/>
                <w:lang w:val="en-US"/>
              </w:rPr>
              <w:t>Utrecht University</w:t>
            </w:r>
          </w:p>
          <w:p w14:paraId="55BB72B2" w14:textId="77777777" w:rsidR="00AA72BB" w:rsidRDefault="00AA72BB" w:rsidP="00727CC4">
            <w:pPr>
              <w:pStyle w:val="Body"/>
              <w:spacing w:after="0" w:line="240" w:lineRule="auto"/>
              <w:jc w:val="center"/>
              <w:rPr>
                <w:rFonts w:ascii="Verdana" w:hAnsi="Verdana"/>
                <w:sz w:val="16"/>
                <w:szCs w:val="16"/>
                <w:lang w:val="it-IT"/>
              </w:rPr>
            </w:pPr>
            <w:r w:rsidRPr="00EE515B">
              <w:rPr>
                <w:rFonts w:ascii="Verdana" w:hAnsi="Verdana"/>
                <w:sz w:val="16"/>
                <w:szCs w:val="16"/>
                <w:lang w:val="en-US"/>
              </w:rPr>
              <w:t xml:space="preserve">Jan ten </w:t>
            </w:r>
            <w:proofErr w:type="spellStart"/>
            <w:r w:rsidRPr="00EE515B">
              <w:rPr>
                <w:rFonts w:ascii="Verdana" w:hAnsi="Verdana"/>
                <w:sz w:val="16"/>
                <w:szCs w:val="16"/>
                <w:lang w:val="en-US"/>
              </w:rPr>
              <w:t>Thije</w:t>
            </w:r>
            <w:proofErr w:type="spellEnd"/>
          </w:p>
          <w:p w14:paraId="132C06FC" w14:textId="77777777" w:rsidR="00AA72BB" w:rsidRPr="00EE515B" w:rsidRDefault="00AA72BB" w:rsidP="00727CC4">
            <w:pPr>
              <w:pStyle w:val="Body"/>
              <w:spacing w:after="0" w:line="240" w:lineRule="auto"/>
              <w:jc w:val="center"/>
              <w:rPr>
                <w:rFonts w:ascii="Verdana" w:hAnsi="Verdana"/>
                <w:sz w:val="16"/>
                <w:szCs w:val="16"/>
                <w:lang w:val="en-US"/>
              </w:rPr>
            </w:pPr>
          </w:p>
        </w:tc>
      </w:tr>
      <w:tr w:rsidR="00D77D91" w14:paraId="2213F1B7" w14:textId="77777777" w:rsidTr="00186431">
        <w:trPr>
          <w:trHeight w:val="250"/>
          <w:jc w:val="center"/>
        </w:trPr>
        <w:tc>
          <w:tcPr>
            <w:tcW w:w="10201" w:type="dxa"/>
            <w:gridSpan w:val="5"/>
            <w:tcBorders>
              <w:top w:val="single" w:sz="4" w:space="0" w:color="C6D9F1"/>
              <w:left w:val="single" w:sz="4" w:space="0" w:color="000000"/>
              <w:bottom w:val="single" w:sz="4" w:space="0" w:color="C6D9F1"/>
              <w:right w:val="single" w:sz="12" w:space="0" w:color="000000"/>
            </w:tcBorders>
            <w:shd w:val="clear" w:color="auto" w:fill="DBE5F1"/>
            <w:vAlign w:val="center"/>
          </w:tcPr>
          <w:p w14:paraId="2DAEB2F3" w14:textId="6579F687" w:rsidR="00D77D91" w:rsidRPr="00A30F68" w:rsidRDefault="00D77D91" w:rsidP="00D77D91">
            <w:pPr>
              <w:pStyle w:val="Body"/>
              <w:spacing w:after="0" w:line="240" w:lineRule="auto"/>
              <w:jc w:val="center"/>
              <w:rPr>
                <w:rFonts w:ascii="Verdana" w:hAnsi="Verdana"/>
                <w:sz w:val="16"/>
                <w:szCs w:val="16"/>
                <w:lang w:val="it-IT"/>
              </w:rPr>
            </w:pPr>
            <w:r w:rsidRPr="00A30F68">
              <w:rPr>
                <w:rFonts w:ascii="Verdana" w:hAnsi="Verdana"/>
                <w:sz w:val="16"/>
                <w:szCs w:val="16"/>
                <w:lang w:val="it-IT"/>
              </w:rPr>
              <w:t>Reading Week 44 (</w:t>
            </w:r>
            <w:r>
              <w:rPr>
                <w:rFonts w:ascii="Verdana" w:hAnsi="Verdana"/>
                <w:sz w:val="16"/>
                <w:szCs w:val="16"/>
                <w:lang w:val="it-IT"/>
              </w:rPr>
              <w:t>26</w:t>
            </w:r>
            <w:r w:rsidRPr="00A30F68">
              <w:rPr>
                <w:rFonts w:ascii="Verdana" w:hAnsi="Verdana"/>
                <w:sz w:val="16"/>
                <w:szCs w:val="16"/>
                <w:lang w:val="it-IT"/>
              </w:rPr>
              <w:t xml:space="preserve"> </w:t>
            </w:r>
            <w:proofErr w:type="spellStart"/>
            <w:r w:rsidRPr="00A30F68">
              <w:rPr>
                <w:rFonts w:ascii="Verdana" w:hAnsi="Verdana"/>
                <w:sz w:val="16"/>
                <w:szCs w:val="16"/>
                <w:lang w:val="it-IT"/>
              </w:rPr>
              <w:t>Oct</w:t>
            </w:r>
            <w:proofErr w:type="spellEnd"/>
            <w:r w:rsidRPr="00A30F68">
              <w:rPr>
                <w:rFonts w:ascii="Verdana" w:hAnsi="Verdana"/>
                <w:sz w:val="16"/>
                <w:szCs w:val="16"/>
                <w:lang w:val="it-IT"/>
              </w:rPr>
              <w:t xml:space="preserve"> - 0</w:t>
            </w:r>
            <w:r>
              <w:rPr>
                <w:rFonts w:ascii="Verdana" w:hAnsi="Verdana"/>
                <w:sz w:val="16"/>
                <w:szCs w:val="16"/>
                <w:lang w:val="it-IT"/>
              </w:rPr>
              <w:t>1</w:t>
            </w:r>
            <w:r w:rsidRPr="00A30F68">
              <w:rPr>
                <w:rFonts w:ascii="Verdana" w:hAnsi="Verdana"/>
                <w:sz w:val="16"/>
                <w:szCs w:val="16"/>
                <w:lang w:val="it-IT"/>
              </w:rPr>
              <w:t xml:space="preserve"> </w:t>
            </w:r>
            <w:proofErr w:type="spellStart"/>
            <w:r w:rsidRPr="00A30F68">
              <w:rPr>
                <w:rFonts w:ascii="Verdana" w:hAnsi="Verdana"/>
                <w:sz w:val="16"/>
                <w:szCs w:val="16"/>
                <w:lang w:val="it-IT"/>
              </w:rPr>
              <w:t>Nov</w:t>
            </w:r>
            <w:proofErr w:type="spellEnd"/>
            <w:r w:rsidRPr="00A30F68">
              <w:rPr>
                <w:rFonts w:ascii="Verdana" w:hAnsi="Verdana"/>
                <w:sz w:val="16"/>
                <w:szCs w:val="16"/>
                <w:lang w:val="it-IT"/>
              </w:rPr>
              <w:t>)</w:t>
            </w:r>
          </w:p>
        </w:tc>
      </w:tr>
      <w:tr w:rsidR="00AA72BB" w14:paraId="5B50804C" w14:textId="77777777" w:rsidTr="00D77D91">
        <w:trPr>
          <w:trHeight w:val="896"/>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95B3D7" w:themeFill="accent1" w:themeFillTint="99"/>
            <w:tcMar>
              <w:top w:w="80" w:type="dxa"/>
              <w:left w:w="80" w:type="dxa"/>
              <w:bottom w:w="80" w:type="dxa"/>
              <w:right w:w="80" w:type="dxa"/>
            </w:tcMar>
          </w:tcPr>
          <w:p w14:paraId="722CC05C" w14:textId="66A6E338" w:rsidR="00AA72BB" w:rsidRPr="00A30F68" w:rsidRDefault="00AA72BB" w:rsidP="00727CC4">
            <w:pPr>
              <w:pStyle w:val="Body"/>
              <w:spacing w:after="0" w:line="240" w:lineRule="auto"/>
              <w:rPr>
                <w:rFonts w:ascii="Verdana" w:hAnsi="Verdana"/>
                <w:sz w:val="20"/>
                <w:szCs w:val="20"/>
                <w:lang w:val="en-US"/>
              </w:rPr>
            </w:pPr>
            <w:r>
              <w:rPr>
                <w:rFonts w:ascii="Verdana" w:hAnsi="Verdana"/>
                <w:sz w:val="20"/>
                <w:szCs w:val="20"/>
                <w:lang w:val="en-US"/>
              </w:rPr>
              <w:t>4.</w:t>
            </w:r>
            <w:r w:rsidR="00D77D91">
              <w:rPr>
                <w:rFonts w:ascii="Verdana" w:hAnsi="Verdana"/>
                <w:sz w:val="20"/>
                <w:szCs w:val="20"/>
                <w:lang w:val="en-US"/>
              </w:rPr>
              <w:t>3</w:t>
            </w:r>
            <w:r>
              <w:rPr>
                <w:rFonts w:ascii="Verdana" w:hAnsi="Verdana"/>
                <w:sz w:val="20"/>
                <w:szCs w:val="20"/>
                <w:lang w:val="en-US"/>
              </w:rPr>
              <w:t xml:space="preserve"> </w:t>
            </w:r>
            <w:r>
              <w:rPr>
                <w:rFonts w:ascii="Verdana" w:hAnsi="Verdana"/>
                <w:bCs/>
                <w:iCs/>
                <w:sz w:val="20"/>
                <w:szCs w:val="20"/>
                <w:lang w:val="en-GB"/>
              </w:rPr>
              <w:t>Identification and Ideology in Language Education and P</w:t>
            </w:r>
            <w:r w:rsidRPr="008D2BEC">
              <w:rPr>
                <w:rFonts w:ascii="Verdana" w:hAnsi="Verdana"/>
                <w:bCs/>
                <w:iCs/>
                <w:sz w:val="20"/>
                <w:szCs w:val="20"/>
                <w:lang w:val="en-GB"/>
              </w:rPr>
              <w:t>olicy</w:t>
            </w:r>
          </w:p>
        </w:tc>
        <w:tc>
          <w:tcPr>
            <w:tcW w:w="1280" w:type="dxa"/>
            <w:tcBorders>
              <w:top w:val="single" w:sz="4" w:space="0" w:color="C6D9F1"/>
              <w:left w:val="single" w:sz="4" w:space="0" w:color="C6D9F1"/>
              <w:bottom w:val="single" w:sz="4" w:space="0" w:color="C6D9F1"/>
              <w:right w:val="single" w:sz="4" w:space="0" w:color="C6D9F1"/>
            </w:tcBorders>
            <w:shd w:val="clear" w:color="auto" w:fill="95B3D7" w:themeFill="accent1" w:themeFillTint="99"/>
          </w:tcPr>
          <w:p w14:paraId="39DC832E" w14:textId="77777777" w:rsidR="00AA72BB" w:rsidRPr="00185DBF"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3</w:t>
            </w:r>
          </w:p>
        </w:tc>
        <w:tc>
          <w:tcPr>
            <w:tcW w:w="2064" w:type="dxa"/>
            <w:tcBorders>
              <w:top w:val="single" w:sz="4" w:space="0" w:color="C6D9F1"/>
              <w:left w:val="single" w:sz="4" w:space="0" w:color="C6D9F1"/>
              <w:bottom w:val="single" w:sz="4" w:space="0" w:color="C6D9F1"/>
              <w:right w:val="single" w:sz="4" w:space="0" w:color="C6D9F1"/>
            </w:tcBorders>
            <w:shd w:val="clear" w:color="auto" w:fill="95B3D7" w:themeFill="accent1" w:themeFillTint="99"/>
            <w:tcMar>
              <w:top w:w="80" w:type="dxa"/>
              <w:left w:w="80" w:type="dxa"/>
              <w:bottom w:w="80" w:type="dxa"/>
              <w:right w:w="80" w:type="dxa"/>
            </w:tcMar>
          </w:tcPr>
          <w:p w14:paraId="5BA15BFE" w14:textId="77777777" w:rsidR="00AA72BB" w:rsidRDefault="00AA72BB" w:rsidP="00727CC4">
            <w:pPr>
              <w:pStyle w:val="Body"/>
              <w:spacing w:after="0" w:line="240" w:lineRule="auto"/>
              <w:jc w:val="center"/>
              <w:rPr>
                <w:rFonts w:ascii="Verdana" w:eastAsia="Verdana" w:hAnsi="Verdana" w:cs="Verdana"/>
                <w:sz w:val="16"/>
                <w:szCs w:val="16"/>
              </w:rPr>
            </w:pPr>
            <w:r>
              <w:rPr>
                <w:rFonts w:ascii="Verdana" w:hAnsi="Verdana"/>
                <w:sz w:val="16"/>
                <w:szCs w:val="16"/>
                <w:lang w:val="it-IT"/>
              </w:rPr>
              <w:t>45</w:t>
            </w:r>
          </w:p>
          <w:p w14:paraId="585308C5" w14:textId="79E1BF7C" w:rsidR="00AA72BB" w:rsidRPr="001C78F5" w:rsidRDefault="00AA72BB" w:rsidP="00727CC4">
            <w:pPr>
              <w:pStyle w:val="Body"/>
              <w:spacing w:after="0" w:line="240" w:lineRule="auto"/>
              <w:jc w:val="center"/>
            </w:pPr>
            <w:r w:rsidRPr="001C78F5">
              <w:rPr>
                <w:rFonts w:ascii="Verdana" w:hAnsi="Verdana"/>
                <w:sz w:val="16"/>
                <w:szCs w:val="16"/>
                <w:lang w:val="it-IT"/>
              </w:rPr>
              <w:t>(</w:t>
            </w:r>
            <w:proofErr w:type="spellStart"/>
            <w:r w:rsidRPr="001C78F5">
              <w:rPr>
                <w:rFonts w:ascii="Verdana" w:hAnsi="Verdana"/>
                <w:sz w:val="16"/>
                <w:szCs w:val="16"/>
                <w:lang w:val="it-IT"/>
              </w:rPr>
              <w:t>Nov</w:t>
            </w:r>
            <w:proofErr w:type="spellEnd"/>
            <w:r w:rsidRPr="001C78F5">
              <w:rPr>
                <w:rFonts w:ascii="Verdana" w:hAnsi="Verdana"/>
                <w:sz w:val="16"/>
                <w:szCs w:val="16"/>
                <w:lang w:val="it-IT"/>
              </w:rPr>
              <w:t xml:space="preserve"> </w:t>
            </w:r>
            <w:r w:rsidR="00D77D91">
              <w:rPr>
                <w:rFonts w:ascii="Verdana" w:hAnsi="Verdana"/>
                <w:sz w:val="16"/>
                <w:szCs w:val="16"/>
                <w:lang w:val="it-IT"/>
              </w:rPr>
              <w:t>4-6</w:t>
            </w:r>
            <w:r w:rsidRPr="001C78F5">
              <w:rPr>
                <w:rFonts w:ascii="Verdana" w:hAnsi="Verdana"/>
                <w:sz w:val="16"/>
                <w:szCs w:val="16"/>
                <w:lang w:val="it-IT"/>
              </w:rPr>
              <w:t>)</w:t>
            </w:r>
          </w:p>
        </w:tc>
        <w:tc>
          <w:tcPr>
            <w:tcW w:w="3318" w:type="dxa"/>
            <w:gridSpan w:val="2"/>
            <w:tcBorders>
              <w:top w:val="single" w:sz="4" w:space="0" w:color="C6D9F1"/>
              <w:left w:val="single" w:sz="4" w:space="0" w:color="C6D9F1"/>
              <w:bottom w:val="single" w:sz="4" w:space="0" w:color="C6D9F1"/>
              <w:right w:val="single" w:sz="12" w:space="0" w:color="000000"/>
            </w:tcBorders>
            <w:shd w:val="clear" w:color="auto" w:fill="95B3D7" w:themeFill="accent1" w:themeFillTint="99"/>
            <w:tcMar>
              <w:top w:w="80" w:type="dxa"/>
              <w:left w:w="80" w:type="dxa"/>
              <w:bottom w:w="80" w:type="dxa"/>
              <w:right w:w="80" w:type="dxa"/>
            </w:tcMar>
          </w:tcPr>
          <w:p w14:paraId="0484642F" w14:textId="77777777" w:rsidR="00AA72BB" w:rsidRPr="00A30F68" w:rsidRDefault="00AA72BB" w:rsidP="00727CC4">
            <w:pPr>
              <w:pStyle w:val="Body"/>
              <w:spacing w:after="0" w:line="240" w:lineRule="auto"/>
              <w:jc w:val="center"/>
              <w:rPr>
                <w:rFonts w:ascii="Verdana" w:hAnsi="Verdana"/>
                <w:sz w:val="16"/>
                <w:szCs w:val="16"/>
                <w:lang w:val="it-IT"/>
              </w:rPr>
            </w:pPr>
            <w:r w:rsidRPr="00A30F68">
              <w:rPr>
                <w:rFonts w:ascii="Verdana" w:hAnsi="Verdana"/>
                <w:sz w:val="16"/>
                <w:szCs w:val="16"/>
                <w:lang w:val="it-IT"/>
              </w:rPr>
              <w:t xml:space="preserve">Utrecht </w:t>
            </w:r>
            <w:proofErr w:type="spellStart"/>
            <w:r w:rsidRPr="00A30F68">
              <w:rPr>
                <w:rFonts w:ascii="Verdana" w:hAnsi="Verdana"/>
                <w:sz w:val="16"/>
                <w:szCs w:val="16"/>
                <w:lang w:val="it-IT"/>
              </w:rPr>
              <w:t>University</w:t>
            </w:r>
            <w:proofErr w:type="spellEnd"/>
          </w:p>
          <w:p w14:paraId="660400CA" w14:textId="77777777" w:rsidR="00AA72BB" w:rsidRDefault="00AA72BB" w:rsidP="00727CC4">
            <w:pPr>
              <w:pStyle w:val="Body"/>
              <w:spacing w:after="0" w:line="240" w:lineRule="auto"/>
              <w:jc w:val="center"/>
              <w:rPr>
                <w:rFonts w:ascii="Verdana" w:hAnsi="Verdana"/>
                <w:sz w:val="16"/>
                <w:szCs w:val="16"/>
                <w:lang w:val="it-IT"/>
              </w:rPr>
            </w:pPr>
            <w:proofErr w:type="spellStart"/>
            <w:r>
              <w:rPr>
                <w:rFonts w:ascii="Verdana" w:hAnsi="Verdana"/>
                <w:sz w:val="16"/>
                <w:szCs w:val="16"/>
                <w:lang w:val="it-IT"/>
              </w:rPr>
              <w:t>Debbie</w:t>
            </w:r>
            <w:proofErr w:type="spellEnd"/>
            <w:r>
              <w:rPr>
                <w:rFonts w:ascii="Verdana" w:hAnsi="Verdana"/>
                <w:sz w:val="16"/>
                <w:szCs w:val="16"/>
                <w:lang w:val="it-IT"/>
              </w:rPr>
              <w:t xml:space="preserve"> Cole</w:t>
            </w:r>
          </w:p>
          <w:p w14:paraId="429F3B8B" w14:textId="77777777" w:rsidR="00AA72BB" w:rsidRDefault="00AA72BB" w:rsidP="00727CC4">
            <w:pPr>
              <w:pStyle w:val="Body"/>
              <w:spacing w:after="0" w:line="240" w:lineRule="auto"/>
              <w:jc w:val="center"/>
              <w:rPr>
                <w:rFonts w:ascii="Verdana" w:hAnsi="Verdana"/>
                <w:sz w:val="16"/>
                <w:szCs w:val="16"/>
                <w:lang w:val="it-IT"/>
              </w:rPr>
            </w:pPr>
          </w:p>
          <w:p w14:paraId="71BC2E7E" w14:textId="77777777" w:rsidR="00AA72BB" w:rsidRPr="00A30F68" w:rsidRDefault="00AA72BB" w:rsidP="00727CC4">
            <w:pPr>
              <w:pStyle w:val="Body"/>
              <w:spacing w:after="0" w:line="240" w:lineRule="auto"/>
              <w:jc w:val="center"/>
              <w:rPr>
                <w:rFonts w:ascii="Verdana" w:hAnsi="Verdana"/>
                <w:sz w:val="16"/>
                <w:szCs w:val="16"/>
                <w:lang w:val="it-IT"/>
              </w:rPr>
            </w:pPr>
          </w:p>
        </w:tc>
      </w:tr>
      <w:tr w:rsidR="00AA72BB" w:rsidRPr="00897365" w14:paraId="112E175F" w14:textId="77777777" w:rsidTr="00D77D91">
        <w:trPr>
          <w:trHeight w:val="548"/>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DBE5F1"/>
            <w:tcMar>
              <w:top w:w="80" w:type="dxa"/>
              <w:left w:w="451" w:type="dxa"/>
              <w:bottom w:w="80" w:type="dxa"/>
              <w:right w:w="80" w:type="dxa"/>
            </w:tcMar>
          </w:tcPr>
          <w:p w14:paraId="3A56CC6F" w14:textId="0B0661DE" w:rsidR="00AA72BB" w:rsidRPr="00A30F68" w:rsidRDefault="00D53F7A" w:rsidP="00727CC4">
            <w:pPr>
              <w:pStyle w:val="Body"/>
              <w:spacing w:after="0" w:line="240" w:lineRule="auto"/>
              <w:ind w:left="-314"/>
              <w:rPr>
                <w:rFonts w:ascii="Verdana" w:hAnsi="Verdana"/>
                <w:sz w:val="20"/>
                <w:szCs w:val="20"/>
                <w:lang w:val="en-US"/>
              </w:rPr>
            </w:pPr>
            <w:r>
              <w:rPr>
                <w:rFonts w:ascii="Verdana" w:hAnsi="Verdana"/>
                <w:sz w:val="20"/>
                <w:szCs w:val="20"/>
                <w:lang w:val="en-US"/>
              </w:rPr>
              <w:t>3.4 Cultural Encounters in Literature</w:t>
            </w:r>
          </w:p>
        </w:tc>
        <w:tc>
          <w:tcPr>
            <w:tcW w:w="1280" w:type="dxa"/>
            <w:tcBorders>
              <w:top w:val="single" w:sz="4" w:space="0" w:color="C6D9F1"/>
              <w:left w:val="single" w:sz="4" w:space="0" w:color="C6D9F1"/>
              <w:bottom w:val="single" w:sz="4" w:space="0" w:color="C6D9F1"/>
              <w:right w:val="single" w:sz="4" w:space="0" w:color="C6D9F1"/>
            </w:tcBorders>
            <w:shd w:val="clear" w:color="auto" w:fill="DBE5F1"/>
          </w:tcPr>
          <w:p w14:paraId="2EED9C96" w14:textId="77777777" w:rsidR="00AA72BB" w:rsidRPr="00185DBF"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3</w:t>
            </w:r>
          </w:p>
        </w:tc>
        <w:tc>
          <w:tcPr>
            <w:tcW w:w="2064" w:type="dxa"/>
            <w:tcBorders>
              <w:top w:val="single" w:sz="4" w:space="0" w:color="C6D9F1"/>
              <w:left w:val="single" w:sz="4" w:space="0" w:color="C6D9F1"/>
              <w:bottom w:val="single" w:sz="4" w:space="0" w:color="C6D9F1"/>
              <w:right w:val="single" w:sz="4" w:space="0" w:color="C6D9F1"/>
            </w:tcBorders>
            <w:shd w:val="clear" w:color="auto" w:fill="DBE5F1"/>
            <w:tcMar>
              <w:top w:w="80" w:type="dxa"/>
              <w:left w:w="80" w:type="dxa"/>
              <w:bottom w:w="80" w:type="dxa"/>
              <w:right w:w="80" w:type="dxa"/>
            </w:tcMar>
          </w:tcPr>
          <w:p w14:paraId="6C9CED4C" w14:textId="77777777" w:rsidR="00AA72BB" w:rsidRPr="00A30F68" w:rsidRDefault="00AA72BB" w:rsidP="00727CC4">
            <w:pPr>
              <w:pStyle w:val="Body"/>
              <w:spacing w:after="0" w:line="240" w:lineRule="auto"/>
              <w:jc w:val="center"/>
              <w:rPr>
                <w:rFonts w:ascii="Verdana" w:hAnsi="Verdana"/>
                <w:sz w:val="16"/>
                <w:szCs w:val="16"/>
                <w:lang w:val="it-IT"/>
              </w:rPr>
            </w:pPr>
            <w:r>
              <w:rPr>
                <w:rFonts w:ascii="Verdana" w:hAnsi="Verdana"/>
                <w:sz w:val="16"/>
                <w:szCs w:val="16"/>
                <w:lang w:val="it-IT"/>
              </w:rPr>
              <w:t>46</w:t>
            </w:r>
          </w:p>
          <w:p w14:paraId="5B486F66" w14:textId="63D24232" w:rsidR="00AA72BB" w:rsidRPr="00A30F68" w:rsidRDefault="00AA72BB" w:rsidP="00727CC4">
            <w:pPr>
              <w:pStyle w:val="Body"/>
              <w:spacing w:after="0" w:line="240" w:lineRule="auto"/>
              <w:jc w:val="center"/>
              <w:rPr>
                <w:rFonts w:ascii="Verdana" w:hAnsi="Verdana"/>
                <w:sz w:val="16"/>
                <w:szCs w:val="16"/>
                <w:lang w:val="it-IT"/>
              </w:rPr>
            </w:pPr>
            <w:r>
              <w:rPr>
                <w:rFonts w:ascii="Verdana" w:hAnsi="Verdana"/>
                <w:sz w:val="16"/>
                <w:szCs w:val="16"/>
                <w:lang w:val="it-IT"/>
              </w:rPr>
              <w:t>(</w:t>
            </w:r>
            <w:proofErr w:type="spellStart"/>
            <w:r>
              <w:rPr>
                <w:rFonts w:ascii="Verdana" w:hAnsi="Verdana"/>
                <w:sz w:val="16"/>
                <w:szCs w:val="16"/>
                <w:lang w:val="it-IT"/>
              </w:rPr>
              <w:t>Nov</w:t>
            </w:r>
            <w:proofErr w:type="spellEnd"/>
            <w:r>
              <w:rPr>
                <w:rFonts w:ascii="Verdana" w:hAnsi="Verdana"/>
                <w:sz w:val="16"/>
                <w:szCs w:val="16"/>
                <w:lang w:val="it-IT"/>
              </w:rPr>
              <w:t xml:space="preserve"> </w:t>
            </w:r>
            <w:r w:rsidRPr="001C78F5">
              <w:rPr>
                <w:rFonts w:ascii="Verdana" w:hAnsi="Verdana"/>
                <w:sz w:val="16"/>
                <w:szCs w:val="16"/>
                <w:lang w:val="it-IT"/>
              </w:rPr>
              <w:t>1</w:t>
            </w:r>
            <w:r w:rsidR="00D77D91">
              <w:rPr>
                <w:rFonts w:ascii="Verdana" w:hAnsi="Verdana"/>
                <w:sz w:val="16"/>
                <w:szCs w:val="16"/>
                <w:lang w:val="it-IT"/>
              </w:rPr>
              <w:t>1</w:t>
            </w:r>
            <w:r w:rsidRPr="001C78F5">
              <w:rPr>
                <w:rFonts w:ascii="Verdana" w:hAnsi="Verdana"/>
                <w:sz w:val="16"/>
                <w:szCs w:val="16"/>
                <w:lang w:val="it-IT"/>
              </w:rPr>
              <w:t>-1</w:t>
            </w:r>
            <w:r w:rsidR="00D77D91">
              <w:rPr>
                <w:rFonts w:ascii="Verdana" w:hAnsi="Verdana"/>
                <w:sz w:val="16"/>
                <w:szCs w:val="16"/>
                <w:lang w:val="it-IT"/>
              </w:rPr>
              <w:t>3</w:t>
            </w:r>
            <w:r>
              <w:rPr>
                <w:rFonts w:ascii="Verdana" w:hAnsi="Verdana"/>
                <w:sz w:val="16"/>
                <w:szCs w:val="16"/>
                <w:lang w:val="it-IT"/>
              </w:rPr>
              <w:t>)</w:t>
            </w:r>
          </w:p>
        </w:tc>
        <w:tc>
          <w:tcPr>
            <w:tcW w:w="3318" w:type="dxa"/>
            <w:gridSpan w:val="2"/>
            <w:tcBorders>
              <w:top w:val="single" w:sz="4" w:space="0" w:color="C6D9F1"/>
              <w:left w:val="single" w:sz="4" w:space="0" w:color="C6D9F1"/>
              <w:bottom w:val="single" w:sz="4" w:space="0" w:color="C6D9F1"/>
              <w:right w:val="single" w:sz="12" w:space="0" w:color="000000"/>
            </w:tcBorders>
            <w:shd w:val="clear" w:color="auto" w:fill="DBE5F1"/>
            <w:tcMar>
              <w:top w:w="80" w:type="dxa"/>
              <w:left w:w="80" w:type="dxa"/>
              <w:bottom w:w="80" w:type="dxa"/>
              <w:right w:w="80" w:type="dxa"/>
            </w:tcMar>
          </w:tcPr>
          <w:p w14:paraId="6405C72A" w14:textId="77777777" w:rsidR="00D53F7A" w:rsidRPr="00D53F7A" w:rsidRDefault="00D53F7A" w:rsidP="00D53F7A">
            <w:pPr>
              <w:pStyle w:val="Body"/>
              <w:spacing w:after="0" w:line="240" w:lineRule="auto"/>
              <w:jc w:val="center"/>
              <w:rPr>
                <w:rFonts w:ascii="Verdana" w:hAnsi="Verdana"/>
                <w:sz w:val="16"/>
                <w:szCs w:val="16"/>
              </w:rPr>
            </w:pPr>
            <w:r w:rsidRPr="00D53F7A">
              <w:rPr>
                <w:rFonts w:ascii="Verdana" w:hAnsi="Verdana"/>
                <w:sz w:val="16"/>
                <w:szCs w:val="16"/>
              </w:rPr>
              <w:t>University of Bayreuth</w:t>
            </w:r>
          </w:p>
          <w:p w14:paraId="19D811C3" w14:textId="32D81705" w:rsidR="00AA72BB" w:rsidRPr="00D53F7A" w:rsidRDefault="00D53F7A" w:rsidP="00D53F7A">
            <w:pPr>
              <w:pStyle w:val="Body"/>
              <w:spacing w:after="0" w:line="240" w:lineRule="auto"/>
              <w:jc w:val="center"/>
              <w:rPr>
                <w:rFonts w:ascii="Verdana" w:hAnsi="Verdana"/>
                <w:sz w:val="16"/>
                <w:szCs w:val="16"/>
              </w:rPr>
            </w:pPr>
            <w:r w:rsidRPr="00D53F7A">
              <w:rPr>
                <w:rFonts w:ascii="Verdana" w:hAnsi="Verdana"/>
                <w:sz w:val="16"/>
                <w:szCs w:val="16"/>
              </w:rPr>
              <w:t>Yomb May</w:t>
            </w:r>
          </w:p>
        </w:tc>
      </w:tr>
      <w:tr w:rsidR="00AA72BB" w:rsidRPr="003C37CC" w14:paraId="7E70B00C" w14:textId="77777777" w:rsidTr="00D77D91">
        <w:trPr>
          <w:trHeight w:val="744"/>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95B3D7" w:themeFill="accent1" w:themeFillTint="99"/>
            <w:tcMar>
              <w:top w:w="80" w:type="dxa"/>
              <w:left w:w="80" w:type="dxa"/>
              <w:bottom w:w="80" w:type="dxa"/>
              <w:right w:w="80" w:type="dxa"/>
            </w:tcMar>
            <w:vAlign w:val="center"/>
          </w:tcPr>
          <w:p w14:paraId="30434D76" w14:textId="4743E988" w:rsidR="00AA72BB" w:rsidRPr="00A30F68" w:rsidRDefault="00D77D91" w:rsidP="00727CC4">
            <w:pPr>
              <w:pStyle w:val="Body"/>
              <w:spacing w:after="0" w:line="240" w:lineRule="auto"/>
              <w:rPr>
                <w:rFonts w:ascii="Verdana" w:hAnsi="Verdana"/>
                <w:sz w:val="20"/>
                <w:szCs w:val="20"/>
                <w:lang w:val="en-US"/>
              </w:rPr>
            </w:pPr>
            <w:r>
              <w:t>5.3 Diversity in Social Interaction at Work</w:t>
            </w:r>
          </w:p>
        </w:tc>
        <w:tc>
          <w:tcPr>
            <w:tcW w:w="1280" w:type="dxa"/>
            <w:tcBorders>
              <w:top w:val="single" w:sz="4" w:space="0" w:color="C6D9F1"/>
              <w:left w:val="single" w:sz="4" w:space="0" w:color="C6D9F1"/>
              <w:bottom w:val="single" w:sz="4" w:space="0" w:color="C6D9F1"/>
              <w:right w:val="single" w:sz="4" w:space="0" w:color="C6D9F1"/>
            </w:tcBorders>
            <w:shd w:val="clear" w:color="auto" w:fill="95B3D7" w:themeFill="accent1" w:themeFillTint="99"/>
          </w:tcPr>
          <w:p w14:paraId="20FF7951" w14:textId="77777777" w:rsidR="00AA72BB" w:rsidRDefault="00AA72BB" w:rsidP="00727CC4">
            <w:pPr>
              <w:pStyle w:val="Body"/>
              <w:spacing w:after="0" w:line="240" w:lineRule="auto"/>
              <w:jc w:val="center"/>
              <w:rPr>
                <w:rFonts w:ascii="Verdana" w:hAnsi="Verdana"/>
                <w:sz w:val="16"/>
                <w:szCs w:val="16"/>
                <w:lang w:val="it-IT"/>
              </w:rPr>
            </w:pPr>
          </w:p>
          <w:p w14:paraId="03DDDCEA" w14:textId="77777777" w:rsidR="00AA72BB" w:rsidRPr="00A30F68" w:rsidRDefault="00AA72BB" w:rsidP="00727CC4">
            <w:pPr>
              <w:pStyle w:val="Body"/>
              <w:spacing w:after="0" w:line="240" w:lineRule="auto"/>
              <w:jc w:val="center"/>
              <w:rPr>
                <w:rFonts w:ascii="Verdana" w:hAnsi="Verdana"/>
                <w:sz w:val="16"/>
                <w:szCs w:val="16"/>
                <w:lang w:val="it-IT"/>
              </w:rPr>
            </w:pPr>
            <w:r>
              <w:rPr>
                <w:rFonts w:ascii="Verdana" w:hAnsi="Verdana"/>
                <w:sz w:val="16"/>
                <w:szCs w:val="16"/>
                <w:lang w:val="it-IT"/>
              </w:rPr>
              <w:t>3</w:t>
            </w:r>
          </w:p>
        </w:tc>
        <w:tc>
          <w:tcPr>
            <w:tcW w:w="2064" w:type="dxa"/>
            <w:tcBorders>
              <w:top w:val="single" w:sz="4" w:space="0" w:color="C6D9F1"/>
              <w:left w:val="single" w:sz="4" w:space="0" w:color="C6D9F1"/>
              <w:bottom w:val="single" w:sz="4" w:space="0" w:color="C6D9F1"/>
              <w:right w:val="single" w:sz="4" w:space="0" w:color="C6D9F1"/>
            </w:tcBorders>
            <w:shd w:val="clear" w:color="auto" w:fill="95B3D7" w:themeFill="accent1" w:themeFillTint="99"/>
            <w:tcMar>
              <w:top w:w="80" w:type="dxa"/>
              <w:left w:w="80" w:type="dxa"/>
              <w:bottom w:w="80" w:type="dxa"/>
              <w:right w:w="80" w:type="dxa"/>
            </w:tcMar>
            <w:vAlign w:val="center"/>
          </w:tcPr>
          <w:p w14:paraId="7170B13B" w14:textId="77777777" w:rsidR="00AA72BB" w:rsidRPr="00A30F68" w:rsidRDefault="00AA72BB" w:rsidP="00727CC4">
            <w:pPr>
              <w:pStyle w:val="Body"/>
              <w:spacing w:after="0" w:line="240" w:lineRule="auto"/>
              <w:jc w:val="center"/>
              <w:rPr>
                <w:rFonts w:ascii="Verdana" w:hAnsi="Verdana"/>
                <w:sz w:val="16"/>
                <w:szCs w:val="16"/>
                <w:lang w:val="it-IT"/>
              </w:rPr>
            </w:pPr>
            <w:r w:rsidRPr="00A30F68">
              <w:rPr>
                <w:rFonts w:ascii="Verdana" w:hAnsi="Verdana"/>
                <w:sz w:val="16"/>
                <w:szCs w:val="16"/>
                <w:lang w:val="it-IT"/>
              </w:rPr>
              <w:t>47</w:t>
            </w:r>
          </w:p>
          <w:p w14:paraId="0B4C156E" w14:textId="2197349C" w:rsidR="00AA72BB" w:rsidRPr="00A30F68" w:rsidRDefault="00AA72BB" w:rsidP="00727CC4">
            <w:pPr>
              <w:pStyle w:val="Body"/>
              <w:spacing w:after="0" w:line="240" w:lineRule="auto"/>
              <w:jc w:val="center"/>
              <w:rPr>
                <w:rFonts w:ascii="Verdana" w:hAnsi="Verdana"/>
                <w:sz w:val="16"/>
                <w:szCs w:val="16"/>
                <w:lang w:val="it-IT"/>
              </w:rPr>
            </w:pPr>
            <w:r w:rsidRPr="00A30F68">
              <w:rPr>
                <w:rFonts w:ascii="Verdana" w:hAnsi="Verdana"/>
                <w:sz w:val="16"/>
                <w:szCs w:val="16"/>
                <w:lang w:val="it-IT"/>
              </w:rPr>
              <w:t>(</w:t>
            </w:r>
            <w:proofErr w:type="spellStart"/>
            <w:r w:rsidRPr="00A30F68">
              <w:rPr>
                <w:rFonts w:ascii="Verdana" w:hAnsi="Verdana"/>
                <w:sz w:val="16"/>
                <w:szCs w:val="16"/>
                <w:lang w:val="it-IT"/>
              </w:rPr>
              <w:t>Nov</w:t>
            </w:r>
            <w:proofErr w:type="spellEnd"/>
            <w:r w:rsidRPr="00A30F68">
              <w:rPr>
                <w:rFonts w:ascii="Verdana" w:hAnsi="Verdana"/>
                <w:sz w:val="16"/>
                <w:szCs w:val="16"/>
                <w:lang w:val="it-IT"/>
              </w:rPr>
              <w:t xml:space="preserve"> </w:t>
            </w:r>
            <w:r w:rsidR="004226CC">
              <w:rPr>
                <w:rFonts w:ascii="Verdana" w:hAnsi="Verdana"/>
                <w:sz w:val="16"/>
                <w:szCs w:val="16"/>
                <w:lang w:val="it-IT"/>
              </w:rPr>
              <w:t>17</w:t>
            </w:r>
            <w:r w:rsidRPr="00A30F68">
              <w:rPr>
                <w:rFonts w:ascii="Verdana" w:hAnsi="Verdana"/>
                <w:sz w:val="16"/>
                <w:szCs w:val="16"/>
                <w:lang w:val="it-IT"/>
              </w:rPr>
              <w:t>-</w:t>
            </w:r>
            <w:r w:rsidR="004226CC">
              <w:rPr>
                <w:rFonts w:ascii="Verdana" w:hAnsi="Verdana"/>
                <w:sz w:val="16"/>
                <w:szCs w:val="16"/>
                <w:lang w:val="it-IT"/>
              </w:rPr>
              <w:t>19</w:t>
            </w:r>
            <w:r w:rsidRPr="00A30F68">
              <w:rPr>
                <w:rFonts w:ascii="Verdana" w:hAnsi="Verdana"/>
                <w:sz w:val="16"/>
                <w:szCs w:val="16"/>
                <w:lang w:val="it-IT"/>
              </w:rPr>
              <w:t>)</w:t>
            </w:r>
          </w:p>
        </w:tc>
        <w:tc>
          <w:tcPr>
            <w:tcW w:w="3318" w:type="dxa"/>
            <w:gridSpan w:val="2"/>
            <w:tcBorders>
              <w:top w:val="single" w:sz="4" w:space="0" w:color="C6D9F1"/>
              <w:left w:val="single" w:sz="4" w:space="0" w:color="C6D9F1"/>
              <w:bottom w:val="single" w:sz="4" w:space="0" w:color="C6D9F1"/>
              <w:right w:val="single" w:sz="12" w:space="0" w:color="000000"/>
            </w:tcBorders>
            <w:shd w:val="clear" w:color="auto" w:fill="95B3D7" w:themeFill="accent1" w:themeFillTint="99"/>
            <w:tcMar>
              <w:top w:w="80" w:type="dxa"/>
              <w:left w:w="80" w:type="dxa"/>
              <w:bottom w:w="80" w:type="dxa"/>
              <w:right w:w="80" w:type="dxa"/>
            </w:tcMar>
            <w:vAlign w:val="center"/>
          </w:tcPr>
          <w:p w14:paraId="3881D6CF" w14:textId="77777777" w:rsidR="00D77D91" w:rsidRPr="00D77D91" w:rsidRDefault="00D77D91" w:rsidP="00D77D91">
            <w:pPr>
              <w:jc w:val="center"/>
              <w:rPr>
                <w:rFonts w:ascii="Verdana" w:hAnsi="Verdana"/>
                <w:sz w:val="16"/>
                <w:szCs w:val="16"/>
                <w:lang w:val="it-CH"/>
              </w:rPr>
            </w:pPr>
            <w:r w:rsidRPr="00D77D91">
              <w:rPr>
                <w:rFonts w:ascii="Verdana" w:hAnsi="Verdana"/>
                <w:sz w:val="16"/>
                <w:szCs w:val="16"/>
                <w:lang w:val="it-CH"/>
              </w:rPr>
              <w:t>University of Jyväskylä</w:t>
            </w:r>
          </w:p>
          <w:p w14:paraId="00DECD25" w14:textId="681A99AA" w:rsidR="00AA72BB" w:rsidRPr="00EE515B" w:rsidRDefault="00D77D91" w:rsidP="00D77D91">
            <w:pPr>
              <w:pStyle w:val="Body"/>
              <w:spacing w:after="0" w:line="240" w:lineRule="auto"/>
              <w:jc w:val="center"/>
              <w:rPr>
                <w:rFonts w:ascii="Verdana" w:hAnsi="Verdana"/>
                <w:sz w:val="16"/>
                <w:szCs w:val="16"/>
                <w:lang w:val="en-US"/>
              </w:rPr>
            </w:pPr>
            <w:r w:rsidRPr="00D77D91">
              <w:rPr>
                <w:rFonts w:ascii="Verdana" w:hAnsi="Verdana"/>
                <w:sz w:val="16"/>
                <w:szCs w:val="16"/>
              </w:rPr>
              <w:t>Malgorzata Lahti</w:t>
            </w:r>
          </w:p>
        </w:tc>
      </w:tr>
      <w:tr w:rsidR="00D77D91" w:rsidRPr="003C37CC" w14:paraId="593B9C76" w14:textId="77777777" w:rsidTr="00D77D91">
        <w:trPr>
          <w:trHeight w:val="450"/>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DBE5F1" w:themeFill="accent1" w:themeFillTint="33"/>
            <w:tcMar>
              <w:top w:w="80" w:type="dxa"/>
              <w:left w:w="80" w:type="dxa"/>
              <w:bottom w:w="80" w:type="dxa"/>
              <w:right w:w="80" w:type="dxa"/>
            </w:tcMar>
            <w:vAlign w:val="center"/>
          </w:tcPr>
          <w:p w14:paraId="0E422C2E" w14:textId="33E65275" w:rsidR="00D77D91" w:rsidRDefault="00D77D91" w:rsidP="00D77D91">
            <w:pPr>
              <w:pStyle w:val="Body"/>
              <w:spacing w:after="0" w:line="240" w:lineRule="auto"/>
              <w:rPr>
                <w:rFonts w:ascii="Verdana" w:hAnsi="Verdana"/>
                <w:sz w:val="20"/>
                <w:szCs w:val="20"/>
                <w:lang w:val="en-US"/>
              </w:rPr>
            </w:pPr>
            <w:r>
              <w:rPr>
                <w:rFonts w:ascii="Verdana" w:hAnsi="Verdana"/>
                <w:sz w:val="20"/>
                <w:szCs w:val="20"/>
                <w:lang w:val="en-US"/>
              </w:rPr>
              <w:t xml:space="preserve">4.4 Politeness </w:t>
            </w:r>
          </w:p>
        </w:tc>
        <w:tc>
          <w:tcPr>
            <w:tcW w:w="1280" w:type="dxa"/>
            <w:tcBorders>
              <w:top w:val="single" w:sz="4" w:space="0" w:color="C6D9F1"/>
              <w:left w:val="single" w:sz="4" w:space="0" w:color="C6D9F1"/>
              <w:bottom w:val="single" w:sz="4" w:space="0" w:color="C6D9F1"/>
              <w:right w:val="single" w:sz="4" w:space="0" w:color="C6D9F1"/>
            </w:tcBorders>
            <w:shd w:val="clear" w:color="auto" w:fill="DBE5F1" w:themeFill="accent1" w:themeFillTint="33"/>
          </w:tcPr>
          <w:p w14:paraId="1BA58CC5" w14:textId="11089566" w:rsidR="00D77D91" w:rsidRDefault="00D77D91" w:rsidP="00727CC4">
            <w:pPr>
              <w:pStyle w:val="Body"/>
              <w:spacing w:after="0" w:line="240" w:lineRule="auto"/>
              <w:jc w:val="center"/>
              <w:rPr>
                <w:rFonts w:ascii="Verdana" w:hAnsi="Verdana"/>
                <w:sz w:val="16"/>
                <w:szCs w:val="16"/>
                <w:lang w:val="en-US"/>
              </w:rPr>
            </w:pPr>
            <w:r>
              <w:rPr>
                <w:rFonts w:ascii="Verdana" w:hAnsi="Verdana"/>
                <w:sz w:val="16"/>
                <w:szCs w:val="16"/>
                <w:lang w:val="en-US"/>
              </w:rPr>
              <w:t>3</w:t>
            </w:r>
          </w:p>
        </w:tc>
        <w:tc>
          <w:tcPr>
            <w:tcW w:w="2064" w:type="dxa"/>
            <w:tcBorders>
              <w:top w:val="single" w:sz="4" w:space="0" w:color="C6D9F1"/>
              <w:left w:val="single" w:sz="4" w:space="0" w:color="C6D9F1"/>
              <w:bottom w:val="single" w:sz="4" w:space="0" w:color="C6D9F1"/>
              <w:right w:val="single" w:sz="4" w:space="0" w:color="C6D9F1"/>
            </w:tcBorders>
            <w:shd w:val="clear" w:color="auto" w:fill="DBE5F1" w:themeFill="accent1" w:themeFillTint="33"/>
            <w:tcMar>
              <w:top w:w="80" w:type="dxa"/>
              <w:left w:w="80" w:type="dxa"/>
              <w:bottom w:w="80" w:type="dxa"/>
              <w:right w:w="80" w:type="dxa"/>
            </w:tcMar>
            <w:vAlign w:val="center"/>
          </w:tcPr>
          <w:p w14:paraId="1F6D1DE5" w14:textId="77777777" w:rsidR="00D77D91" w:rsidRDefault="00D77D91" w:rsidP="00727CC4">
            <w:pPr>
              <w:pStyle w:val="Body"/>
              <w:spacing w:after="0" w:line="240" w:lineRule="auto"/>
              <w:jc w:val="center"/>
              <w:rPr>
                <w:rFonts w:ascii="Verdana" w:hAnsi="Verdana"/>
                <w:sz w:val="16"/>
                <w:szCs w:val="16"/>
                <w:lang w:val="it-IT"/>
              </w:rPr>
            </w:pPr>
            <w:r>
              <w:rPr>
                <w:rFonts w:ascii="Verdana" w:hAnsi="Verdana"/>
                <w:sz w:val="16"/>
                <w:szCs w:val="16"/>
                <w:lang w:val="it-IT"/>
              </w:rPr>
              <w:t>48</w:t>
            </w:r>
          </w:p>
          <w:p w14:paraId="391633EA" w14:textId="3338FDA8" w:rsidR="00D77D91" w:rsidRPr="00A30F68" w:rsidRDefault="00D77D91" w:rsidP="00727CC4">
            <w:pPr>
              <w:pStyle w:val="Body"/>
              <w:spacing w:after="0" w:line="240" w:lineRule="auto"/>
              <w:jc w:val="center"/>
              <w:rPr>
                <w:rFonts w:ascii="Verdana" w:hAnsi="Verdana"/>
                <w:sz w:val="16"/>
                <w:szCs w:val="16"/>
                <w:lang w:val="it-IT"/>
              </w:rPr>
            </w:pPr>
            <w:proofErr w:type="spellStart"/>
            <w:r>
              <w:rPr>
                <w:rFonts w:ascii="Verdana" w:hAnsi="Verdana"/>
                <w:sz w:val="16"/>
                <w:szCs w:val="16"/>
                <w:lang w:val="it-IT"/>
              </w:rPr>
              <w:t>Nov</w:t>
            </w:r>
            <w:proofErr w:type="spellEnd"/>
            <w:r>
              <w:rPr>
                <w:rFonts w:ascii="Verdana" w:hAnsi="Verdana"/>
                <w:sz w:val="16"/>
                <w:szCs w:val="16"/>
                <w:lang w:val="it-IT"/>
              </w:rPr>
              <w:t xml:space="preserve"> 25-27</w:t>
            </w:r>
          </w:p>
        </w:tc>
        <w:tc>
          <w:tcPr>
            <w:tcW w:w="3318" w:type="dxa"/>
            <w:gridSpan w:val="2"/>
            <w:tcBorders>
              <w:top w:val="single" w:sz="4" w:space="0" w:color="C6D9F1"/>
              <w:left w:val="single" w:sz="4" w:space="0" w:color="C6D9F1"/>
              <w:bottom w:val="single" w:sz="4" w:space="0" w:color="C6D9F1"/>
              <w:right w:val="single" w:sz="12" w:space="0" w:color="000000"/>
            </w:tcBorders>
            <w:shd w:val="clear" w:color="auto" w:fill="DBE5F1" w:themeFill="accent1" w:themeFillTint="33"/>
            <w:tcMar>
              <w:top w:w="80" w:type="dxa"/>
              <w:left w:w="80" w:type="dxa"/>
              <w:bottom w:w="80" w:type="dxa"/>
              <w:right w:w="80" w:type="dxa"/>
            </w:tcMar>
            <w:vAlign w:val="center"/>
          </w:tcPr>
          <w:p w14:paraId="5F516C8D" w14:textId="77777777" w:rsidR="00D77D91" w:rsidRDefault="00D77D91" w:rsidP="00D77D91">
            <w:pPr>
              <w:pStyle w:val="Body"/>
              <w:spacing w:after="0" w:line="240" w:lineRule="auto"/>
              <w:jc w:val="center"/>
              <w:rPr>
                <w:rFonts w:ascii="Verdana" w:hAnsi="Verdana"/>
                <w:sz w:val="16"/>
                <w:szCs w:val="16"/>
                <w:lang w:val="en-US"/>
              </w:rPr>
            </w:pPr>
            <w:r>
              <w:rPr>
                <w:rFonts w:ascii="Verdana" w:hAnsi="Verdana"/>
                <w:sz w:val="16"/>
                <w:szCs w:val="16"/>
                <w:lang w:val="en-US"/>
              </w:rPr>
              <w:t>University of Urbino</w:t>
            </w:r>
          </w:p>
          <w:p w14:paraId="23D26363" w14:textId="51BE4A64" w:rsidR="00D77D91" w:rsidRPr="00D77D91" w:rsidRDefault="00D77D91" w:rsidP="00D77D91">
            <w:pPr>
              <w:jc w:val="center"/>
              <w:rPr>
                <w:rFonts w:ascii="Verdana" w:hAnsi="Verdana"/>
                <w:sz w:val="16"/>
                <w:szCs w:val="16"/>
              </w:rPr>
            </w:pPr>
            <w:r>
              <w:rPr>
                <w:rFonts w:ascii="Verdana" w:hAnsi="Verdana"/>
                <w:sz w:val="16"/>
                <w:szCs w:val="16"/>
                <w:lang w:val="en-US"/>
              </w:rPr>
              <w:t>Claus Ehrhardt</w:t>
            </w:r>
          </w:p>
        </w:tc>
      </w:tr>
      <w:tr w:rsidR="00AA72BB" w:rsidRPr="003C37CC" w14:paraId="3B7AACAF" w14:textId="77777777" w:rsidTr="00D77D91">
        <w:trPr>
          <w:trHeight w:val="450"/>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95B3D7" w:themeFill="accent1" w:themeFillTint="99"/>
            <w:tcMar>
              <w:top w:w="80" w:type="dxa"/>
              <w:left w:w="80" w:type="dxa"/>
              <w:bottom w:w="80" w:type="dxa"/>
              <w:right w:w="80" w:type="dxa"/>
            </w:tcMar>
            <w:vAlign w:val="center"/>
          </w:tcPr>
          <w:p w14:paraId="7B45CE88" w14:textId="25F6320A" w:rsidR="00FE048A" w:rsidRPr="00A30F68" w:rsidRDefault="00D77D91" w:rsidP="00D77D91">
            <w:pPr>
              <w:pStyle w:val="Body"/>
              <w:spacing w:after="0" w:line="240" w:lineRule="auto"/>
              <w:rPr>
                <w:rFonts w:ascii="Verdana" w:hAnsi="Verdana"/>
                <w:sz w:val="20"/>
                <w:szCs w:val="20"/>
                <w:lang w:val="en-US"/>
              </w:rPr>
            </w:pPr>
            <w:r>
              <w:rPr>
                <w:rFonts w:ascii="Verdana" w:hAnsi="Verdana"/>
                <w:sz w:val="20"/>
                <w:szCs w:val="20"/>
                <w:lang w:val="en-US"/>
              </w:rPr>
              <w:t>5.4 Constructive Intercultural Management</w:t>
            </w:r>
          </w:p>
        </w:tc>
        <w:tc>
          <w:tcPr>
            <w:tcW w:w="1280" w:type="dxa"/>
            <w:tcBorders>
              <w:top w:val="single" w:sz="4" w:space="0" w:color="C6D9F1"/>
              <w:left w:val="single" w:sz="4" w:space="0" w:color="C6D9F1"/>
              <w:bottom w:val="single" w:sz="4" w:space="0" w:color="C6D9F1"/>
              <w:right w:val="single" w:sz="4" w:space="0" w:color="C6D9F1"/>
            </w:tcBorders>
            <w:shd w:val="clear" w:color="auto" w:fill="95B3D7" w:themeFill="accent1" w:themeFillTint="99"/>
          </w:tcPr>
          <w:p w14:paraId="40113F54" w14:textId="77777777" w:rsidR="00AA72BB" w:rsidRPr="00185DBF"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3</w:t>
            </w:r>
          </w:p>
        </w:tc>
        <w:tc>
          <w:tcPr>
            <w:tcW w:w="2064" w:type="dxa"/>
            <w:tcBorders>
              <w:top w:val="single" w:sz="4" w:space="0" w:color="C6D9F1"/>
              <w:left w:val="single" w:sz="4" w:space="0" w:color="C6D9F1"/>
              <w:bottom w:val="single" w:sz="4" w:space="0" w:color="C6D9F1"/>
              <w:right w:val="single" w:sz="4" w:space="0" w:color="C6D9F1"/>
            </w:tcBorders>
            <w:shd w:val="clear" w:color="auto" w:fill="95B3D7" w:themeFill="accent1" w:themeFillTint="99"/>
            <w:tcMar>
              <w:top w:w="80" w:type="dxa"/>
              <w:left w:w="80" w:type="dxa"/>
              <w:bottom w:w="80" w:type="dxa"/>
              <w:right w:w="80" w:type="dxa"/>
            </w:tcMar>
            <w:vAlign w:val="center"/>
          </w:tcPr>
          <w:p w14:paraId="70B7402C" w14:textId="77777777" w:rsidR="00AA72BB" w:rsidRPr="00A30F68" w:rsidRDefault="00AA72BB" w:rsidP="00727CC4">
            <w:pPr>
              <w:pStyle w:val="Body"/>
              <w:spacing w:after="0" w:line="240" w:lineRule="auto"/>
              <w:jc w:val="center"/>
              <w:rPr>
                <w:rFonts w:ascii="Verdana" w:hAnsi="Verdana"/>
                <w:sz w:val="16"/>
                <w:szCs w:val="16"/>
                <w:lang w:val="it-IT"/>
              </w:rPr>
            </w:pPr>
            <w:r w:rsidRPr="00A30F68">
              <w:rPr>
                <w:rFonts w:ascii="Verdana" w:hAnsi="Verdana"/>
                <w:sz w:val="16"/>
                <w:szCs w:val="16"/>
                <w:lang w:val="it-IT"/>
              </w:rPr>
              <w:t>49</w:t>
            </w:r>
          </w:p>
          <w:p w14:paraId="4125BCD7" w14:textId="0DD4D3F0" w:rsidR="00AA72BB" w:rsidRPr="00A30F68" w:rsidRDefault="00AA72BB" w:rsidP="00727CC4">
            <w:pPr>
              <w:pStyle w:val="Body"/>
              <w:spacing w:after="0" w:line="240" w:lineRule="auto"/>
              <w:jc w:val="center"/>
              <w:rPr>
                <w:rFonts w:ascii="Verdana" w:hAnsi="Verdana"/>
                <w:sz w:val="16"/>
                <w:szCs w:val="16"/>
                <w:lang w:val="it-IT"/>
              </w:rPr>
            </w:pPr>
            <w:r w:rsidRPr="00A30F68">
              <w:rPr>
                <w:rFonts w:ascii="Verdana" w:hAnsi="Verdana"/>
                <w:sz w:val="16"/>
                <w:szCs w:val="16"/>
                <w:lang w:val="it-IT"/>
              </w:rPr>
              <w:t>(</w:t>
            </w:r>
            <w:proofErr w:type="spellStart"/>
            <w:r w:rsidRPr="00A30F68">
              <w:rPr>
                <w:rFonts w:ascii="Verdana" w:hAnsi="Verdana"/>
                <w:sz w:val="16"/>
                <w:szCs w:val="16"/>
                <w:lang w:val="it-IT"/>
              </w:rPr>
              <w:t>Dec</w:t>
            </w:r>
            <w:proofErr w:type="spellEnd"/>
            <w:r w:rsidRPr="00A30F68">
              <w:rPr>
                <w:rFonts w:ascii="Verdana" w:hAnsi="Verdana"/>
                <w:sz w:val="16"/>
                <w:szCs w:val="16"/>
                <w:lang w:val="it-IT"/>
              </w:rPr>
              <w:t xml:space="preserve"> </w:t>
            </w:r>
            <w:r w:rsidR="00D77D91">
              <w:rPr>
                <w:rFonts w:ascii="Verdana" w:hAnsi="Verdana"/>
                <w:sz w:val="16"/>
                <w:szCs w:val="16"/>
                <w:lang w:val="it-IT"/>
              </w:rPr>
              <w:t>1</w:t>
            </w:r>
            <w:r w:rsidRPr="00A30F68">
              <w:rPr>
                <w:rFonts w:ascii="Verdana" w:hAnsi="Verdana"/>
                <w:sz w:val="16"/>
                <w:szCs w:val="16"/>
                <w:lang w:val="it-IT"/>
              </w:rPr>
              <w:t>-</w:t>
            </w:r>
            <w:r w:rsidR="00D77D91">
              <w:rPr>
                <w:rFonts w:ascii="Verdana" w:hAnsi="Verdana"/>
                <w:sz w:val="16"/>
                <w:szCs w:val="16"/>
                <w:lang w:val="it-IT"/>
              </w:rPr>
              <w:t>3</w:t>
            </w:r>
            <w:r w:rsidRPr="00A30F68">
              <w:rPr>
                <w:rFonts w:ascii="Verdana" w:hAnsi="Verdana"/>
                <w:sz w:val="16"/>
                <w:szCs w:val="16"/>
                <w:lang w:val="it-IT"/>
              </w:rPr>
              <w:t>)</w:t>
            </w:r>
          </w:p>
        </w:tc>
        <w:tc>
          <w:tcPr>
            <w:tcW w:w="3318" w:type="dxa"/>
            <w:gridSpan w:val="2"/>
            <w:tcBorders>
              <w:top w:val="single" w:sz="4" w:space="0" w:color="C6D9F1"/>
              <w:left w:val="single" w:sz="4" w:space="0" w:color="C6D9F1"/>
              <w:bottom w:val="single" w:sz="4" w:space="0" w:color="C6D9F1"/>
              <w:right w:val="single" w:sz="12" w:space="0" w:color="000000"/>
            </w:tcBorders>
            <w:shd w:val="clear" w:color="auto" w:fill="95B3D7" w:themeFill="accent1" w:themeFillTint="99"/>
            <w:tcMar>
              <w:top w:w="80" w:type="dxa"/>
              <w:left w:w="80" w:type="dxa"/>
              <w:bottom w:w="80" w:type="dxa"/>
              <w:right w:w="80" w:type="dxa"/>
            </w:tcMar>
            <w:vAlign w:val="center"/>
          </w:tcPr>
          <w:p w14:paraId="5BE90519" w14:textId="77777777" w:rsidR="00D77D91" w:rsidRPr="00D77D91" w:rsidRDefault="00D77D91" w:rsidP="00D77D91">
            <w:pPr>
              <w:jc w:val="center"/>
              <w:rPr>
                <w:rFonts w:ascii="Verdana" w:hAnsi="Verdana"/>
                <w:sz w:val="16"/>
                <w:szCs w:val="16"/>
              </w:rPr>
            </w:pPr>
            <w:proofErr w:type="spellStart"/>
            <w:r w:rsidRPr="00D77D91">
              <w:rPr>
                <w:rFonts w:ascii="Verdana" w:hAnsi="Verdana"/>
                <w:sz w:val="16"/>
                <w:szCs w:val="16"/>
              </w:rPr>
              <w:t>University</w:t>
            </w:r>
            <w:proofErr w:type="spellEnd"/>
            <w:r w:rsidRPr="00D77D91">
              <w:rPr>
                <w:rFonts w:ascii="Verdana" w:hAnsi="Verdana"/>
                <w:sz w:val="16"/>
                <w:szCs w:val="16"/>
              </w:rPr>
              <w:t xml:space="preserve"> of </w:t>
            </w:r>
            <w:proofErr w:type="spellStart"/>
            <w:r w:rsidRPr="00D77D91">
              <w:rPr>
                <w:rFonts w:ascii="Verdana" w:hAnsi="Verdana"/>
                <w:sz w:val="16"/>
                <w:szCs w:val="16"/>
              </w:rPr>
              <w:t>Passau</w:t>
            </w:r>
            <w:proofErr w:type="spellEnd"/>
          </w:p>
          <w:p w14:paraId="451E6E4F" w14:textId="15758067" w:rsidR="00AA72BB" w:rsidRPr="00D77D91" w:rsidRDefault="00D77D91" w:rsidP="00D77D91">
            <w:pPr>
              <w:pStyle w:val="Body"/>
              <w:spacing w:after="0" w:line="240" w:lineRule="auto"/>
              <w:jc w:val="center"/>
              <w:rPr>
                <w:rFonts w:ascii="Verdana" w:hAnsi="Verdana"/>
                <w:sz w:val="16"/>
                <w:szCs w:val="16"/>
                <w:lang w:val="en-US"/>
              </w:rPr>
            </w:pPr>
            <w:r w:rsidRPr="00D77D91">
              <w:rPr>
                <w:rFonts w:ascii="Verdana" w:hAnsi="Verdana"/>
                <w:sz w:val="16"/>
                <w:szCs w:val="16"/>
              </w:rPr>
              <w:t>Madeleine Bausch</w:t>
            </w:r>
          </w:p>
        </w:tc>
      </w:tr>
      <w:tr w:rsidR="00AA72BB" w14:paraId="4CCDD532" w14:textId="77777777" w:rsidTr="00D77D91">
        <w:trPr>
          <w:trHeight w:val="610"/>
          <w:jc w:val="center"/>
        </w:trPr>
        <w:tc>
          <w:tcPr>
            <w:tcW w:w="3539" w:type="dxa"/>
            <w:tcBorders>
              <w:top w:val="single" w:sz="4" w:space="0" w:color="C6D9F1"/>
              <w:left w:val="single" w:sz="4" w:space="0" w:color="000000"/>
              <w:bottom w:val="single" w:sz="4" w:space="0" w:color="C6D9F1"/>
              <w:right w:val="single" w:sz="4" w:space="0" w:color="C6D9F1"/>
            </w:tcBorders>
            <w:shd w:val="clear" w:color="auto" w:fill="DBE5F1"/>
            <w:tcMar>
              <w:top w:w="80" w:type="dxa"/>
              <w:left w:w="80" w:type="dxa"/>
              <w:bottom w:w="80" w:type="dxa"/>
              <w:right w:w="80" w:type="dxa"/>
            </w:tcMar>
            <w:vAlign w:val="center"/>
          </w:tcPr>
          <w:p w14:paraId="5B991C42" w14:textId="6D69C5A8" w:rsidR="00AA72BB" w:rsidRPr="00A30F68" w:rsidRDefault="00AA72BB" w:rsidP="00727CC4">
            <w:pPr>
              <w:pStyle w:val="Body"/>
              <w:spacing w:after="0" w:line="240" w:lineRule="auto"/>
              <w:rPr>
                <w:rFonts w:ascii="Verdana" w:hAnsi="Verdana"/>
                <w:sz w:val="20"/>
                <w:szCs w:val="20"/>
                <w:lang w:val="en-US"/>
              </w:rPr>
            </w:pPr>
            <w:r>
              <w:rPr>
                <w:rFonts w:ascii="Verdana" w:hAnsi="Verdana"/>
                <w:sz w:val="20"/>
                <w:szCs w:val="20"/>
                <w:lang w:val="en-US"/>
              </w:rPr>
              <w:t>3.</w:t>
            </w:r>
            <w:r w:rsidR="00D77D91">
              <w:rPr>
                <w:rFonts w:ascii="Verdana" w:hAnsi="Verdana"/>
                <w:sz w:val="20"/>
                <w:szCs w:val="20"/>
                <w:lang w:val="en-US"/>
              </w:rPr>
              <w:t>5</w:t>
            </w:r>
            <w:r>
              <w:rPr>
                <w:rFonts w:ascii="Verdana" w:hAnsi="Verdana"/>
                <w:sz w:val="20"/>
                <w:szCs w:val="20"/>
                <w:lang w:val="en-US"/>
              </w:rPr>
              <w:t xml:space="preserve"> Construction of Post-War Europe</w:t>
            </w:r>
            <w:r w:rsidRPr="00DB4C62">
              <w:rPr>
                <w:rFonts w:ascii="Verdana" w:hAnsi="Verdana"/>
                <w:sz w:val="20"/>
                <w:szCs w:val="20"/>
                <w:lang w:val="en-US"/>
              </w:rPr>
              <w:t xml:space="preserve"> </w:t>
            </w:r>
          </w:p>
        </w:tc>
        <w:tc>
          <w:tcPr>
            <w:tcW w:w="1280" w:type="dxa"/>
            <w:tcBorders>
              <w:top w:val="single" w:sz="4" w:space="0" w:color="C6D9F1"/>
              <w:left w:val="single" w:sz="4" w:space="0" w:color="C6D9F1"/>
              <w:bottom w:val="single" w:sz="4" w:space="0" w:color="C6D9F1"/>
              <w:right w:val="single" w:sz="4" w:space="0" w:color="C6D9F1"/>
            </w:tcBorders>
            <w:shd w:val="clear" w:color="auto" w:fill="DBE5F1"/>
          </w:tcPr>
          <w:p w14:paraId="1BDDFD00" w14:textId="612CA25E" w:rsidR="00AA72BB" w:rsidRPr="006F07F8" w:rsidRDefault="00F822CB" w:rsidP="00727CC4">
            <w:pPr>
              <w:pStyle w:val="Body"/>
              <w:spacing w:after="0" w:line="240" w:lineRule="auto"/>
              <w:jc w:val="center"/>
              <w:rPr>
                <w:rFonts w:ascii="Verdana" w:hAnsi="Verdana"/>
                <w:sz w:val="16"/>
                <w:szCs w:val="16"/>
                <w:lang w:val="en-US"/>
              </w:rPr>
            </w:pPr>
            <w:r>
              <w:rPr>
                <w:rFonts w:ascii="Verdana" w:hAnsi="Verdana"/>
                <w:sz w:val="16"/>
                <w:szCs w:val="16"/>
                <w:lang w:val="en-US"/>
              </w:rPr>
              <w:t>3</w:t>
            </w:r>
          </w:p>
        </w:tc>
        <w:tc>
          <w:tcPr>
            <w:tcW w:w="2064" w:type="dxa"/>
            <w:tcBorders>
              <w:top w:val="single" w:sz="4" w:space="0" w:color="C6D9F1"/>
              <w:left w:val="single" w:sz="4" w:space="0" w:color="C6D9F1"/>
              <w:bottom w:val="single" w:sz="4" w:space="0" w:color="C6D9F1"/>
              <w:right w:val="single" w:sz="4" w:space="0" w:color="C6D9F1"/>
            </w:tcBorders>
            <w:shd w:val="clear" w:color="auto" w:fill="DBE5F1"/>
            <w:tcMar>
              <w:top w:w="80" w:type="dxa"/>
              <w:left w:w="80" w:type="dxa"/>
              <w:bottom w:w="80" w:type="dxa"/>
              <w:right w:w="80" w:type="dxa"/>
            </w:tcMar>
            <w:vAlign w:val="center"/>
          </w:tcPr>
          <w:p w14:paraId="2E3FA77E" w14:textId="77777777" w:rsidR="00AA72BB" w:rsidRPr="006F07F8" w:rsidRDefault="00AA72BB" w:rsidP="00727CC4">
            <w:pPr>
              <w:pStyle w:val="Body"/>
              <w:spacing w:after="0" w:line="240" w:lineRule="auto"/>
              <w:jc w:val="center"/>
              <w:rPr>
                <w:rFonts w:ascii="Verdana" w:hAnsi="Verdana"/>
                <w:sz w:val="16"/>
                <w:szCs w:val="16"/>
                <w:lang w:val="en-US"/>
              </w:rPr>
            </w:pPr>
          </w:p>
          <w:p w14:paraId="5B0952FB" w14:textId="77777777" w:rsidR="00AA72BB" w:rsidRPr="00A30F68" w:rsidRDefault="00AA72BB" w:rsidP="00727CC4">
            <w:pPr>
              <w:pStyle w:val="Body"/>
              <w:spacing w:after="0" w:line="240" w:lineRule="auto"/>
              <w:jc w:val="center"/>
              <w:rPr>
                <w:rFonts w:ascii="Verdana" w:hAnsi="Verdana"/>
                <w:sz w:val="16"/>
                <w:szCs w:val="16"/>
                <w:lang w:val="it-IT"/>
              </w:rPr>
            </w:pPr>
            <w:r>
              <w:rPr>
                <w:rFonts w:ascii="Verdana" w:hAnsi="Verdana"/>
                <w:sz w:val="16"/>
                <w:szCs w:val="16"/>
                <w:lang w:val="it-IT"/>
              </w:rPr>
              <w:t>50</w:t>
            </w:r>
          </w:p>
          <w:p w14:paraId="0FC14898" w14:textId="77777777" w:rsidR="00AA72BB" w:rsidRPr="00A30F68" w:rsidRDefault="00AA72BB" w:rsidP="00727CC4">
            <w:pPr>
              <w:pStyle w:val="Body"/>
              <w:spacing w:after="0" w:line="240" w:lineRule="auto"/>
              <w:jc w:val="center"/>
              <w:rPr>
                <w:rFonts w:ascii="Verdana" w:hAnsi="Verdana"/>
                <w:sz w:val="16"/>
                <w:szCs w:val="16"/>
                <w:lang w:val="it-IT"/>
              </w:rPr>
            </w:pPr>
            <w:r w:rsidRPr="00A30F68">
              <w:rPr>
                <w:rFonts w:ascii="Verdana" w:hAnsi="Verdana"/>
                <w:sz w:val="16"/>
                <w:szCs w:val="16"/>
                <w:lang w:val="it-IT"/>
              </w:rPr>
              <w:t>(</w:t>
            </w:r>
            <w:proofErr w:type="spellStart"/>
            <w:r w:rsidRPr="00A30F68">
              <w:rPr>
                <w:rFonts w:ascii="Verdana" w:hAnsi="Verdana"/>
                <w:sz w:val="16"/>
                <w:szCs w:val="16"/>
                <w:lang w:val="it-IT"/>
              </w:rPr>
              <w:t>Dec</w:t>
            </w:r>
            <w:proofErr w:type="spellEnd"/>
            <w:r w:rsidRPr="00A30F68">
              <w:rPr>
                <w:rFonts w:ascii="Verdana" w:hAnsi="Verdana"/>
                <w:sz w:val="16"/>
                <w:szCs w:val="16"/>
                <w:lang w:val="it-IT"/>
              </w:rPr>
              <w:t xml:space="preserve"> </w:t>
            </w:r>
            <w:r>
              <w:rPr>
                <w:rFonts w:ascii="Verdana" w:hAnsi="Verdana"/>
                <w:sz w:val="16"/>
                <w:szCs w:val="16"/>
                <w:lang w:val="it-IT"/>
              </w:rPr>
              <w:t>9-11</w:t>
            </w:r>
            <w:r w:rsidRPr="00A30F68">
              <w:rPr>
                <w:rFonts w:ascii="Verdana" w:hAnsi="Verdana"/>
                <w:sz w:val="16"/>
                <w:szCs w:val="16"/>
                <w:lang w:val="it-IT"/>
              </w:rPr>
              <w:t>)</w:t>
            </w:r>
          </w:p>
        </w:tc>
        <w:tc>
          <w:tcPr>
            <w:tcW w:w="3318" w:type="dxa"/>
            <w:gridSpan w:val="2"/>
            <w:tcBorders>
              <w:top w:val="single" w:sz="4" w:space="0" w:color="C6D9F1"/>
              <w:left w:val="single" w:sz="4" w:space="0" w:color="C6D9F1"/>
              <w:bottom w:val="single" w:sz="4" w:space="0" w:color="C6D9F1"/>
              <w:right w:val="single" w:sz="12" w:space="0" w:color="000000"/>
            </w:tcBorders>
            <w:shd w:val="clear" w:color="auto" w:fill="DBE5F1"/>
            <w:tcMar>
              <w:top w:w="80" w:type="dxa"/>
              <w:left w:w="80" w:type="dxa"/>
              <w:bottom w:w="80" w:type="dxa"/>
              <w:right w:w="80" w:type="dxa"/>
            </w:tcMar>
            <w:vAlign w:val="center"/>
          </w:tcPr>
          <w:p w14:paraId="050AA7CB" w14:textId="77777777" w:rsidR="00AA72BB" w:rsidRDefault="00AA72BB" w:rsidP="00727CC4">
            <w:pPr>
              <w:pStyle w:val="Body"/>
              <w:spacing w:after="0" w:line="240" w:lineRule="auto"/>
              <w:jc w:val="center"/>
              <w:rPr>
                <w:rFonts w:ascii="Verdana" w:hAnsi="Verdana"/>
                <w:sz w:val="16"/>
                <w:szCs w:val="16"/>
                <w:lang w:val="en-US"/>
              </w:rPr>
            </w:pPr>
            <w:r>
              <w:rPr>
                <w:rFonts w:ascii="Verdana" w:hAnsi="Verdana"/>
                <w:sz w:val="16"/>
                <w:szCs w:val="16"/>
                <w:lang w:val="en-US"/>
              </w:rPr>
              <w:t>Bayreuth University</w:t>
            </w:r>
          </w:p>
          <w:p w14:paraId="04D3CF8C" w14:textId="77777777" w:rsidR="00AA72BB" w:rsidRPr="00B14C85" w:rsidRDefault="00AA72BB" w:rsidP="00727CC4">
            <w:pPr>
              <w:pStyle w:val="Body"/>
              <w:spacing w:after="0" w:line="240" w:lineRule="auto"/>
              <w:jc w:val="center"/>
              <w:rPr>
                <w:rFonts w:ascii="Verdana" w:hAnsi="Verdana"/>
                <w:sz w:val="16"/>
                <w:szCs w:val="16"/>
                <w:lang w:val="en-US"/>
              </w:rPr>
            </w:pPr>
            <w:r w:rsidRPr="00EE515B">
              <w:rPr>
                <w:rFonts w:ascii="Verdana" w:hAnsi="Verdana"/>
                <w:sz w:val="16"/>
                <w:szCs w:val="16"/>
                <w:lang w:val="en-US"/>
              </w:rPr>
              <w:t>Peter Kistler</w:t>
            </w:r>
          </w:p>
        </w:tc>
      </w:tr>
      <w:tr w:rsidR="00AA72BB" w14:paraId="1F933B81" w14:textId="77777777" w:rsidTr="00D77D91">
        <w:trPr>
          <w:trHeight w:val="610"/>
          <w:jc w:val="center"/>
        </w:trPr>
        <w:tc>
          <w:tcPr>
            <w:tcW w:w="3539" w:type="dxa"/>
            <w:tcBorders>
              <w:top w:val="single" w:sz="4" w:space="0" w:color="C6D9F1"/>
              <w:left w:val="single" w:sz="4" w:space="0" w:color="000000"/>
              <w:bottom w:val="single" w:sz="4" w:space="0" w:color="000000"/>
              <w:right w:val="single" w:sz="4" w:space="0" w:color="C6D9F1"/>
            </w:tcBorders>
            <w:shd w:val="clear" w:color="auto" w:fill="DBE5F1"/>
            <w:tcMar>
              <w:top w:w="80" w:type="dxa"/>
              <w:left w:w="80" w:type="dxa"/>
              <w:bottom w:w="80" w:type="dxa"/>
              <w:right w:w="80" w:type="dxa"/>
            </w:tcMar>
            <w:vAlign w:val="center"/>
          </w:tcPr>
          <w:p w14:paraId="47C2A043" w14:textId="77777777" w:rsidR="00AA72BB" w:rsidRPr="000D67D4" w:rsidRDefault="00AA72BB" w:rsidP="00727CC4">
            <w:pPr>
              <w:pStyle w:val="Body"/>
              <w:spacing w:after="0" w:line="240" w:lineRule="auto"/>
              <w:rPr>
                <w:rFonts w:ascii="Verdana" w:hAnsi="Verdana"/>
                <w:i/>
                <w:color w:val="948A54" w:themeColor="background2" w:themeShade="80"/>
                <w:sz w:val="20"/>
                <w:szCs w:val="20"/>
                <w:lang w:val="en-US"/>
              </w:rPr>
            </w:pPr>
            <w:r>
              <w:rPr>
                <w:rFonts w:ascii="Verdana" w:hAnsi="Verdana"/>
                <w:sz w:val="20"/>
                <w:szCs w:val="20"/>
                <w:lang w:val="en-US"/>
              </w:rPr>
              <w:t xml:space="preserve">Debriefing, Feedback, Farewell       </w:t>
            </w:r>
          </w:p>
        </w:tc>
        <w:tc>
          <w:tcPr>
            <w:tcW w:w="1280" w:type="dxa"/>
            <w:tcBorders>
              <w:top w:val="single" w:sz="4" w:space="0" w:color="C6D9F1"/>
              <w:left w:val="single" w:sz="4" w:space="0" w:color="C6D9F1"/>
              <w:bottom w:val="single" w:sz="4" w:space="0" w:color="000000"/>
              <w:right w:val="single" w:sz="4" w:space="0" w:color="C6D9F1"/>
            </w:tcBorders>
            <w:shd w:val="clear" w:color="auto" w:fill="DBE5F1"/>
          </w:tcPr>
          <w:p w14:paraId="108B06A8" w14:textId="77777777" w:rsidR="00AA72BB" w:rsidRPr="00A30F68" w:rsidRDefault="00AA72BB" w:rsidP="00727CC4">
            <w:pPr>
              <w:pStyle w:val="Body"/>
              <w:spacing w:after="0" w:line="240" w:lineRule="auto"/>
              <w:jc w:val="center"/>
              <w:rPr>
                <w:rFonts w:ascii="Verdana" w:hAnsi="Verdana"/>
                <w:sz w:val="16"/>
                <w:szCs w:val="16"/>
                <w:lang w:val="it-IT"/>
              </w:rPr>
            </w:pPr>
          </w:p>
        </w:tc>
        <w:tc>
          <w:tcPr>
            <w:tcW w:w="2064" w:type="dxa"/>
            <w:tcBorders>
              <w:top w:val="single" w:sz="4" w:space="0" w:color="C6D9F1"/>
              <w:left w:val="single" w:sz="4" w:space="0" w:color="C6D9F1"/>
              <w:bottom w:val="single" w:sz="4" w:space="0" w:color="000000"/>
              <w:right w:val="single" w:sz="4" w:space="0" w:color="C6D9F1"/>
            </w:tcBorders>
            <w:shd w:val="clear" w:color="auto" w:fill="DBE5F1"/>
            <w:tcMar>
              <w:top w:w="80" w:type="dxa"/>
              <w:left w:w="80" w:type="dxa"/>
              <w:bottom w:w="80" w:type="dxa"/>
              <w:right w:w="80" w:type="dxa"/>
            </w:tcMar>
            <w:vAlign w:val="center"/>
          </w:tcPr>
          <w:p w14:paraId="408B061E" w14:textId="77777777" w:rsidR="00AA72BB" w:rsidRDefault="00AA72BB" w:rsidP="00727CC4">
            <w:pPr>
              <w:pStyle w:val="Body"/>
              <w:spacing w:after="0" w:line="240" w:lineRule="auto"/>
              <w:jc w:val="center"/>
              <w:rPr>
                <w:rFonts w:ascii="Verdana" w:hAnsi="Verdana"/>
                <w:sz w:val="16"/>
                <w:szCs w:val="16"/>
                <w:lang w:val="it-IT"/>
              </w:rPr>
            </w:pPr>
            <w:r>
              <w:rPr>
                <w:rFonts w:ascii="Verdana" w:hAnsi="Verdana"/>
                <w:sz w:val="16"/>
                <w:szCs w:val="16"/>
                <w:lang w:val="it-IT"/>
              </w:rPr>
              <w:t>51</w:t>
            </w:r>
          </w:p>
          <w:p w14:paraId="30767162" w14:textId="77777777" w:rsidR="00AA72BB" w:rsidRDefault="00AA72BB" w:rsidP="00727CC4">
            <w:pPr>
              <w:pStyle w:val="Body"/>
              <w:spacing w:after="0" w:line="240" w:lineRule="auto"/>
              <w:jc w:val="center"/>
              <w:rPr>
                <w:rFonts w:ascii="Verdana" w:hAnsi="Verdana"/>
                <w:sz w:val="16"/>
                <w:szCs w:val="16"/>
                <w:lang w:val="it-IT"/>
              </w:rPr>
            </w:pPr>
            <w:proofErr w:type="spellStart"/>
            <w:r>
              <w:rPr>
                <w:rFonts w:ascii="Verdana" w:hAnsi="Verdana"/>
                <w:sz w:val="16"/>
                <w:szCs w:val="16"/>
                <w:lang w:val="it-IT"/>
              </w:rPr>
              <w:t>Dec</w:t>
            </w:r>
            <w:proofErr w:type="spellEnd"/>
            <w:r>
              <w:rPr>
                <w:rFonts w:ascii="Verdana" w:hAnsi="Verdana"/>
                <w:sz w:val="16"/>
                <w:szCs w:val="16"/>
                <w:lang w:val="it-IT"/>
              </w:rPr>
              <w:t xml:space="preserve"> 12</w:t>
            </w:r>
          </w:p>
        </w:tc>
        <w:tc>
          <w:tcPr>
            <w:tcW w:w="3318" w:type="dxa"/>
            <w:gridSpan w:val="2"/>
            <w:tcBorders>
              <w:top w:val="single" w:sz="4" w:space="0" w:color="C6D9F1"/>
              <w:left w:val="single" w:sz="4" w:space="0" w:color="C6D9F1"/>
              <w:bottom w:val="single" w:sz="4" w:space="0" w:color="000000"/>
              <w:right w:val="single" w:sz="12" w:space="0" w:color="000000"/>
            </w:tcBorders>
            <w:shd w:val="clear" w:color="auto" w:fill="DBE5F1"/>
            <w:tcMar>
              <w:top w:w="80" w:type="dxa"/>
              <w:left w:w="80" w:type="dxa"/>
              <w:bottom w:w="80" w:type="dxa"/>
              <w:right w:w="80" w:type="dxa"/>
            </w:tcMar>
            <w:vAlign w:val="center"/>
          </w:tcPr>
          <w:p w14:paraId="4AE89731" w14:textId="75AD2BAD" w:rsidR="00AA72BB" w:rsidRDefault="00AA72BB" w:rsidP="00727CC4">
            <w:pPr>
              <w:pStyle w:val="Body"/>
              <w:spacing w:after="0" w:line="240" w:lineRule="auto"/>
              <w:jc w:val="center"/>
              <w:rPr>
                <w:rFonts w:ascii="Verdana" w:hAnsi="Verdana"/>
                <w:sz w:val="16"/>
                <w:szCs w:val="16"/>
                <w:lang w:val="it-IT"/>
              </w:rPr>
            </w:pPr>
            <w:proofErr w:type="spellStart"/>
            <w:r>
              <w:rPr>
                <w:rFonts w:ascii="Verdana" w:hAnsi="Verdana"/>
                <w:sz w:val="16"/>
                <w:szCs w:val="16"/>
                <w:lang w:val="it-IT"/>
              </w:rPr>
              <w:t>University</w:t>
            </w:r>
            <w:proofErr w:type="spellEnd"/>
            <w:r w:rsidR="00D77D91">
              <w:rPr>
                <w:rFonts w:ascii="Verdana" w:hAnsi="Verdana"/>
                <w:sz w:val="16"/>
                <w:szCs w:val="16"/>
                <w:lang w:val="it-IT"/>
              </w:rPr>
              <w:t xml:space="preserve"> Utrecht</w:t>
            </w:r>
          </w:p>
          <w:p w14:paraId="57FCFD6E" w14:textId="553AFA01" w:rsidR="00AA72BB" w:rsidRDefault="006433B3" w:rsidP="00727CC4">
            <w:pPr>
              <w:pStyle w:val="Body"/>
              <w:spacing w:after="0" w:line="240" w:lineRule="auto"/>
              <w:jc w:val="center"/>
              <w:rPr>
                <w:rFonts w:ascii="Verdana" w:hAnsi="Verdana"/>
                <w:sz w:val="16"/>
                <w:szCs w:val="16"/>
                <w:lang w:val="it-IT"/>
              </w:rPr>
            </w:pPr>
            <w:proofErr w:type="spellStart"/>
            <w:r>
              <w:rPr>
                <w:rFonts w:ascii="Verdana" w:hAnsi="Verdana"/>
                <w:sz w:val="16"/>
                <w:szCs w:val="16"/>
                <w:lang w:val="it-IT"/>
              </w:rPr>
              <w:t>Debbie</w:t>
            </w:r>
            <w:proofErr w:type="spellEnd"/>
            <w:r>
              <w:rPr>
                <w:rFonts w:ascii="Verdana" w:hAnsi="Verdana"/>
                <w:sz w:val="16"/>
                <w:szCs w:val="16"/>
                <w:lang w:val="it-IT"/>
              </w:rPr>
              <w:t xml:space="preserve"> Cole</w:t>
            </w:r>
          </w:p>
        </w:tc>
      </w:tr>
    </w:tbl>
    <w:p w14:paraId="6E5E95D5" w14:textId="77777777" w:rsidR="00AA72BB" w:rsidRPr="00A30F68" w:rsidRDefault="00AA72BB" w:rsidP="00AA72BB">
      <w:pPr>
        <w:pStyle w:val="Body"/>
        <w:widowControl w:val="0"/>
        <w:spacing w:after="0" w:line="240" w:lineRule="auto"/>
        <w:jc w:val="center"/>
        <w:rPr>
          <w:rFonts w:ascii="Times New Roman" w:eastAsia="Times New Roman" w:hAnsi="Times New Roman" w:cs="Times New Roman"/>
          <w:sz w:val="24"/>
          <w:szCs w:val="24"/>
          <w:lang w:val="en-US"/>
        </w:rPr>
      </w:pPr>
    </w:p>
    <w:p w14:paraId="3DA701A4" w14:textId="77777777" w:rsidR="00AA72BB" w:rsidRDefault="00AA72BB" w:rsidP="00AA72BB">
      <w:pPr>
        <w:pStyle w:val="Body"/>
        <w:spacing w:after="0" w:line="240" w:lineRule="auto"/>
        <w:rPr>
          <w:rFonts w:ascii="Verdana" w:hAnsi="Verdana"/>
          <w:b/>
          <w:bCs/>
          <w:color w:val="FF0000"/>
          <w:sz w:val="20"/>
          <w:szCs w:val="20"/>
          <w:u w:color="FF0000"/>
          <w:lang w:val="en-US"/>
        </w:rPr>
      </w:pPr>
    </w:p>
    <w:p w14:paraId="0D6CA866" w14:textId="77777777" w:rsidR="00AA72BB" w:rsidRPr="00AA72BB" w:rsidRDefault="00AA72BB" w:rsidP="00AA72BB">
      <w:pPr>
        <w:pStyle w:val="Body"/>
        <w:spacing w:after="0" w:line="240" w:lineRule="auto"/>
        <w:ind w:left="-567"/>
        <w:rPr>
          <w:rFonts w:ascii="Verdana" w:hAnsi="Verdana"/>
          <w:b/>
          <w:bCs/>
          <w:color w:val="000090"/>
          <w:sz w:val="24"/>
          <w:szCs w:val="24"/>
          <w:highlight w:val="yellow"/>
          <w:u w:color="000090"/>
          <w:lang w:val="en-US"/>
        </w:rPr>
      </w:pPr>
    </w:p>
    <w:p w14:paraId="1C6A734F" w14:textId="25F9183B" w:rsidR="00A5057A" w:rsidRPr="001B57F3" w:rsidRDefault="00A5057A" w:rsidP="001B57F3">
      <w:pPr>
        <w:jc w:val="both"/>
        <w:rPr>
          <w:rFonts w:ascii="Franklin Gothic Medium" w:hAnsi="Franklin Gothic Medium"/>
          <w:bCs/>
          <w:color w:val="3685AC"/>
          <w:szCs w:val="22"/>
          <w:lang w:val="en-GB"/>
        </w:rPr>
      </w:pPr>
      <w:r w:rsidRPr="001B57F3">
        <w:rPr>
          <w:rFonts w:ascii="Franklin Gothic Medium" w:hAnsi="Franklin Gothic Medium"/>
          <w:bCs/>
          <w:color w:val="3685AC"/>
          <w:szCs w:val="22"/>
          <w:lang w:val="en-GB"/>
        </w:rPr>
        <w:t>Independent Study Preparatory Module</w:t>
      </w:r>
    </w:p>
    <w:p w14:paraId="689E5442" w14:textId="5EDB882A" w:rsidR="00641B11" w:rsidRPr="003B1B37" w:rsidRDefault="00A046F5" w:rsidP="00DE5C2F">
      <w:pPr>
        <w:rPr>
          <w:rFonts w:ascii="Verdana" w:eastAsia="Calibri" w:hAnsi="Verdana" w:cs="Calibri"/>
          <w:color w:val="000000"/>
          <w:sz w:val="20"/>
          <w:szCs w:val="20"/>
          <w:u w:color="000000"/>
          <w:bdr w:val="nil"/>
          <w:lang w:val="en-US" w:eastAsia="it-CH"/>
        </w:rPr>
      </w:pPr>
      <w:r>
        <w:rPr>
          <w:rFonts w:ascii="Verdana" w:eastAsia="Calibri" w:hAnsi="Verdana" w:cs="Calibri"/>
          <w:color w:val="000000"/>
          <w:sz w:val="20"/>
          <w:szCs w:val="20"/>
          <w:u w:color="000000"/>
          <w:bdr w:val="nil"/>
          <w:lang w:val="en-US" w:eastAsia="it-CH"/>
        </w:rPr>
        <w:t xml:space="preserve">The two </w:t>
      </w:r>
      <w:r w:rsidR="008D1997">
        <w:rPr>
          <w:rFonts w:ascii="Verdana" w:eastAsia="Calibri" w:hAnsi="Verdana" w:cs="Calibri"/>
          <w:color w:val="000000"/>
          <w:sz w:val="20"/>
          <w:szCs w:val="20"/>
          <w:u w:color="000000"/>
          <w:bdr w:val="nil"/>
          <w:lang w:val="en-US" w:eastAsia="it-CH"/>
        </w:rPr>
        <w:t>assignments have</w:t>
      </w:r>
      <w:r w:rsidR="003F1EEE">
        <w:rPr>
          <w:rFonts w:ascii="Verdana" w:eastAsia="Calibri" w:hAnsi="Verdana" w:cs="Calibri"/>
          <w:color w:val="000000"/>
          <w:sz w:val="20"/>
          <w:szCs w:val="20"/>
          <w:u w:color="000000"/>
          <w:bdr w:val="nil"/>
          <w:lang w:val="en-US" w:eastAsia="it-CH"/>
        </w:rPr>
        <w:t xml:space="preserve"> to be completed </w:t>
      </w:r>
      <w:r w:rsidR="00DC7549">
        <w:rPr>
          <w:rFonts w:ascii="Verdana" w:eastAsia="Calibri" w:hAnsi="Verdana" w:cs="Calibri"/>
          <w:color w:val="000000"/>
          <w:sz w:val="20"/>
          <w:szCs w:val="20"/>
          <w:u w:color="000000"/>
          <w:bdr w:val="nil"/>
          <w:lang w:val="en-US" w:eastAsia="it-CH"/>
        </w:rPr>
        <w:t>and turned in</w:t>
      </w:r>
      <w:r w:rsidR="00F8104C">
        <w:rPr>
          <w:rFonts w:ascii="Verdana" w:eastAsia="Calibri" w:hAnsi="Verdana" w:cs="Calibri"/>
          <w:color w:val="000000"/>
          <w:sz w:val="20"/>
          <w:szCs w:val="20"/>
          <w:u w:color="000000"/>
          <w:bdr w:val="nil"/>
          <w:lang w:val="en-US" w:eastAsia="it-CH"/>
        </w:rPr>
        <w:t xml:space="preserve"> by </w:t>
      </w:r>
      <w:r w:rsidR="00E32FE3" w:rsidRPr="00E32FE3">
        <w:rPr>
          <w:rFonts w:ascii="Verdana" w:eastAsia="Calibri" w:hAnsi="Verdana" w:cs="Calibri"/>
          <w:b/>
          <w:color w:val="000000"/>
          <w:sz w:val="20"/>
          <w:szCs w:val="20"/>
          <w:u w:val="single"/>
          <w:bdr w:val="nil"/>
          <w:lang w:val="en-US" w:eastAsia="it-CH"/>
        </w:rPr>
        <w:t xml:space="preserve">Monday, August </w:t>
      </w:r>
      <w:r w:rsidR="00D77D91">
        <w:rPr>
          <w:rFonts w:ascii="Verdana" w:eastAsia="Calibri" w:hAnsi="Verdana" w:cs="Calibri"/>
          <w:b/>
          <w:color w:val="000000"/>
          <w:sz w:val="20"/>
          <w:szCs w:val="20"/>
          <w:u w:val="single"/>
          <w:bdr w:val="nil"/>
          <w:lang w:val="en-US" w:eastAsia="it-CH"/>
        </w:rPr>
        <w:t>17</w:t>
      </w:r>
      <w:r w:rsidR="00E32FE3" w:rsidRPr="00E32FE3">
        <w:rPr>
          <w:rFonts w:ascii="Verdana" w:eastAsia="Calibri" w:hAnsi="Verdana" w:cs="Calibri"/>
          <w:b/>
          <w:color w:val="000000"/>
          <w:sz w:val="20"/>
          <w:szCs w:val="20"/>
          <w:u w:val="single"/>
          <w:bdr w:val="nil"/>
          <w:vertAlign w:val="superscript"/>
          <w:lang w:val="en-US" w:eastAsia="it-CH"/>
        </w:rPr>
        <w:t>th</w:t>
      </w:r>
      <w:r w:rsidR="00E32FE3" w:rsidRPr="00E32FE3">
        <w:rPr>
          <w:rFonts w:ascii="Verdana" w:eastAsia="Calibri" w:hAnsi="Verdana" w:cs="Calibri"/>
          <w:b/>
          <w:color w:val="000000"/>
          <w:sz w:val="20"/>
          <w:szCs w:val="20"/>
          <w:u w:val="single"/>
          <w:bdr w:val="nil"/>
          <w:lang w:val="en-US" w:eastAsia="it-CH"/>
        </w:rPr>
        <w:t xml:space="preserve"> </w:t>
      </w:r>
      <w:r w:rsidR="003B1B37">
        <w:rPr>
          <w:rFonts w:ascii="Verdana" w:eastAsia="Calibri" w:hAnsi="Verdana" w:cs="Calibri"/>
          <w:color w:val="000000"/>
          <w:sz w:val="20"/>
          <w:szCs w:val="20"/>
          <w:u w:color="000000"/>
          <w:bdr w:val="nil"/>
          <w:lang w:val="en-US" w:eastAsia="it-CH"/>
        </w:rPr>
        <w:t xml:space="preserve">via </w:t>
      </w:r>
      <w:r w:rsidR="00AF375D">
        <w:rPr>
          <w:rFonts w:ascii="Verdana" w:eastAsia="Calibri" w:hAnsi="Verdana" w:cs="Calibri"/>
          <w:color w:val="000000"/>
          <w:sz w:val="20"/>
          <w:szCs w:val="20"/>
          <w:u w:color="000000"/>
          <w:bdr w:val="nil"/>
          <w:lang w:val="en-US" w:eastAsia="it-CH"/>
        </w:rPr>
        <w:t xml:space="preserve">USI’s </w:t>
      </w:r>
      <w:proofErr w:type="spellStart"/>
      <w:r w:rsidR="00AF375D">
        <w:rPr>
          <w:rFonts w:ascii="Verdana" w:eastAsia="Calibri" w:hAnsi="Verdana" w:cs="Calibri"/>
          <w:color w:val="000000"/>
          <w:sz w:val="20"/>
          <w:szCs w:val="20"/>
          <w:u w:color="000000"/>
          <w:bdr w:val="nil"/>
          <w:lang w:val="en-US" w:eastAsia="it-CH"/>
        </w:rPr>
        <w:t>iCorsi</w:t>
      </w:r>
      <w:proofErr w:type="spellEnd"/>
      <w:r w:rsidR="00822723">
        <w:rPr>
          <w:rFonts w:ascii="Verdana" w:eastAsia="Calibri" w:hAnsi="Verdana" w:cs="Calibri"/>
          <w:color w:val="000000"/>
          <w:sz w:val="20"/>
          <w:szCs w:val="20"/>
          <w:u w:color="000000"/>
          <w:bdr w:val="nil"/>
          <w:lang w:val="en-US" w:eastAsia="it-CH"/>
        </w:rPr>
        <w:t xml:space="preserve"> platform</w:t>
      </w:r>
      <w:r w:rsidR="00634A2C">
        <w:rPr>
          <w:rFonts w:ascii="Verdana" w:eastAsia="Calibri" w:hAnsi="Verdana" w:cs="Calibri"/>
          <w:color w:val="000000"/>
          <w:sz w:val="20"/>
          <w:szCs w:val="20"/>
          <w:u w:color="000000"/>
          <w:bdr w:val="nil"/>
          <w:lang w:val="en-US" w:eastAsia="it-CH"/>
        </w:rPr>
        <w:t xml:space="preserve">. Log-in information will be provided </w:t>
      </w:r>
      <w:r w:rsidR="00B74565">
        <w:rPr>
          <w:rFonts w:ascii="Verdana" w:eastAsia="Calibri" w:hAnsi="Verdana" w:cs="Calibri"/>
          <w:color w:val="000000"/>
          <w:sz w:val="20"/>
          <w:szCs w:val="20"/>
          <w:u w:color="000000"/>
          <w:bdr w:val="nil"/>
          <w:lang w:val="en-US" w:eastAsia="it-CH"/>
        </w:rPr>
        <w:t>to students following acceptance</w:t>
      </w:r>
      <w:r w:rsidR="00634A2C">
        <w:rPr>
          <w:rFonts w:ascii="Verdana" w:eastAsia="Calibri" w:hAnsi="Verdana" w:cs="Calibri"/>
          <w:color w:val="000000"/>
          <w:sz w:val="20"/>
          <w:szCs w:val="20"/>
          <w:u w:color="000000"/>
          <w:bdr w:val="nil"/>
          <w:lang w:val="en-US" w:eastAsia="it-CH"/>
        </w:rPr>
        <w:t xml:space="preserve">. </w:t>
      </w:r>
    </w:p>
    <w:p w14:paraId="428647DC" w14:textId="77777777" w:rsidR="003F1EEE" w:rsidRDefault="003F1EEE" w:rsidP="00DE5C2F">
      <w:pPr>
        <w:rPr>
          <w:rFonts w:ascii="Verdana" w:eastAsia="Calibri" w:hAnsi="Verdana" w:cs="Calibri"/>
          <w:color w:val="000000"/>
          <w:sz w:val="20"/>
          <w:szCs w:val="20"/>
          <w:u w:color="000000"/>
          <w:bdr w:val="nil"/>
          <w:lang w:val="en-US" w:eastAsia="it-CH"/>
        </w:rPr>
      </w:pPr>
    </w:p>
    <w:p w14:paraId="02B9D444" w14:textId="0B088A74" w:rsidR="00DE5C2F" w:rsidRPr="00DE5C2F" w:rsidRDefault="00B476C1" w:rsidP="00DE5C2F">
      <w:pPr>
        <w:rPr>
          <w:rFonts w:ascii="Verdana" w:eastAsia="Calibri" w:hAnsi="Verdana" w:cs="Calibri"/>
          <w:color w:val="000000"/>
          <w:sz w:val="20"/>
          <w:szCs w:val="20"/>
          <w:u w:color="000000"/>
          <w:bdr w:val="nil"/>
          <w:lang w:val="en-US" w:eastAsia="it-CH"/>
        </w:rPr>
      </w:pPr>
      <w:r w:rsidRPr="00DC7549">
        <w:rPr>
          <w:rFonts w:ascii="Verdana" w:eastAsia="Calibri" w:hAnsi="Verdana" w:cs="Calibri"/>
          <w:color w:val="4BACC6" w:themeColor="accent5"/>
          <w:sz w:val="20"/>
          <w:szCs w:val="20"/>
          <w:u w:color="000000"/>
          <w:bdr w:val="nil"/>
          <w:lang w:val="en-US" w:eastAsia="it-CH"/>
        </w:rPr>
        <w:t xml:space="preserve">#1. </w:t>
      </w:r>
      <w:r w:rsidR="00A046F5">
        <w:rPr>
          <w:rFonts w:ascii="Verdana" w:eastAsia="Calibri" w:hAnsi="Verdana" w:cs="Calibri"/>
          <w:color w:val="000000"/>
          <w:sz w:val="20"/>
          <w:szCs w:val="20"/>
          <w:u w:color="000000"/>
          <w:bdr w:val="nil"/>
          <w:lang w:val="en-US" w:eastAsia="it-CH"/>
        </w:rPr>
        <w:t>Write a 1000-</w:t>
      </w:r>
      <w:r w:rsidR="00DE5C2F" w:rsidRPr="00DE5C2F">
        <w:rPr>
          <w:rFonts w:ascii="Verdana" w:eastAsia="Calibri" w:hAnsi="Verdana" w:cs="Calibri"/>
          <w:color w:val="000000"/>
          <w:sz w:val="20"/>
          <w:szCs w:val="20"/>
          <w:u w:color="000000"/>
          <w:bdr w:val="nil"/>
          <w:lang w:val="en-US" w:eastAsia="it-CH"/>
        </w:rPr>
        <w:t xml:space="preserve">word academic essay, in which you </w:t>
      </w:r>
      <w:proofErr w:type="spellStart"/>
      <w:r w:rsidR="00DE5C2F" w:rsidRPr="00DE5C2F">
        <w:rPr>
          <w:rFonts w:ascii="Verdana" w:eastAsia="Calibri" w:hAnsi="Verdana" w:cs="Calibri"/>
          <w:color w:val="000000"/>
          <w:sz w:val="20"/>
          <w:szCs w:val="20"/>
          <w:u w:color="000000"/>
          <w:bdr w:val="nil"/>
          <w:lang w:val="en-US" w:eastAsia="it-CH"/>
        </w:rPr>
        <w:t>analyse</w:t>
      </w:r>
      <w:proofErr w:type="spellEnd"/>
      <w:r w:rsidR="00DE5C2F" w:rsidRPr="00DE5C2F">
        <w:rPr>
          <w:rFonts w:ascii="Verdana" w:eastAsia="Calibri" w:hAnsi="Verdana" w:cs="Calibri"/>
          <w:color w:val="000000"/>
          <w:sz w:val="20"/>
          <w:szCs w:val="20"/>
          <w:u w:color="000000"/>
          <w:bdr w:val="nil"/>
          <w:lang w:val="en-US" w:eastAsia="it-CH"/>
        </w:rPr>
        <w:t xml:space="preserve"> an audiovisual text from the viewpoint of Benedict Anderson’s theory of imagined communities.</w:t>
      </w:r>
    </w:p>
    <w:p w14:paraId="2E10F033" w14:textId="77777777" w:rsidR="00DE5C2F" w:rsidRPr="00DE5C2F" w:rsidRDefault="00DE5C2F" w:rsidP="00DE5C2F">
      <w:pPr>
        <w:rPr>
          <w:rFonts w:ascii="Verdana" w:eastAsia="Calibri" w:hAnsi="Verdana" w:cs="Calibri"/>
          <w:color w:val="000000"/>
          <w:sz w:val="20"/>
          <w:szCs w:val="20"/>
          <w:u w:color="000000"/>
          <w:bdr w:val="nil"/>
          <w:lang w:val="en-US" w:eastAsia="it-CH"/>
        </w:rPr>
      </w:pPr>
    </w:p>
    <w:p w14:paraId="5ADB908C" w14:textId="61B4378A" w:rsidR="00DE5C2F" w:rsidRPr="00DE5C2F" w:rsidRDefault="00DE5C2F" w:rsidP="00DE5C2F">
      <w:pPr>
        <w:rPr>
          <w:rFonts w:ascii="Verdana" w:eastAsia="Calibri" w:hAnsi="Verdana" w:cs="Calibri"/>
          <w:color w:val="000000"/>
          <w:sz w:val="20"/>
          <w:szCs w:val="20"/>
          <w:u w:color="000000"/>
          <w:bdr w:val="nil"/>
          <w:lang w:val="en-US" w:eastAsia="it-CH"/>
        </w:rPr>
      </w:pPr>
      <w:r w:rsidRPr="00DE5C2F">
        <w:rPr>
          <w:rFonts w:ascii="Verdana" w:eastAsia="Calibri" w:hAnsi="Verdana" w:cs="Calibri"/>
          <w:color w:val="000000"/>
          <w:sz w:val="20"/>
          <w:szCs w:val="20"/>
          <w:u w:color="000000"/>
          <w:bdr w:val="nil"/>
          <w:lang w:val="en-US" w:eastAsia="it-CH"/>
        </w:rPr>
        <w:t>This task has four steps</w:t>
      </w:r>
      <w:r w:rsidR="00A046F5">
        <w:rPr>
          <w:rFonts w:ascii="Verdana" w:eastAsia="Calibri" w:hAnsi="Verdana" w:cs="Calibri"/>
          <w:color w:val="000000"/>
          <w:sz w:val="20"/>
          <w:szCs w:val="20"/>
          <w:u w:color="000000"/>
          <w:bdr w:val="nil"/>
          <w:lang w:val="en-US" w:eastAsia="it-CH"/>
        </w:rPr>
        <w:t>:</w:t>
      </w:r>
    </w:p>
    <w:p w14:paraId="3445284C" w14:textId="77777777" w:rsidR="00DE5C2F" w:rsidRPr="00DE5C2F" w:rsidRDefault="00DE5C2F" w:rsidP="00DE5C2F">
      <w:pPr>
        <w:rPr>
          <w:rFonts w:ascii="Verdana" w:eastAsia="Calibri" w:hAnsi="Verdana" w:cs="Calibri"/>
          <w:color w:val="000000"/>
          <w:sz w:val="20"/>
          <w:szCs w:val="20"/>
          <w:u w:color="000000"/>
          <w:bdr w:val="nil"/>
          <w:lang w:val="en-US" w:eastAsia="it-CH"/>
        </w:rPr>
      </w:pPr>
    </w:p>
    <w:p w14:paraId="5C27B27D" w14:textId="4B482F63" w:rsidR="00DE5C2F" w:rsidRPr="00DC7549" w:rsidRDefault="00B476C1" w:rsidP="00DC7549">
      <w:pPr>
        <w:pStyle w:val="ListParagraph"/>
        <w:numPr>
          <w:ilvl w:val="0"/>
          <w:numId w:val="31"/>
        </w:numPr>
        <w:rPr>
          <w:rFonts w:ascii="Verdana" w:eastAsia="Calibri" w:hAnsi="Verdana" w:cs="Calibri"/>
          <w:color w:val="000000"/>
          <w:sz w:val="20"/>
          <w:szCs w:val="20"/>
          <w:u w:color="000000"/>
          <w:bdr w:val="nil"/>
          <w:lang w:eastAsia="it-CH"/>
        </w:rPr>
      </w:pPr>
      <w:r w:rsidRPr="00DC7549">
        <w:rPr>
          <w:rFonts w:ascii="Verdana" w:eastAsia="Calibri" w:hAnsi="Verdana" w:cs="Calibri"/>
          <w:color w:val="000000"/>
          <w:sz w:val="20"/>
          <w:szCs w:val="20"/>
          <w:u w:color="000000"/>
          <w:bdr w:val="nil"/>
          <w:lang w:eastAsia="it-CH"/>
        </w:rPr>
        <w:t>R</w:t>
      </w:r>
      <w:r w:rsidR="00DE5C2F" w:rsidRPr="00DC7549">
        <w:rPr>
          <w:rFonts w:ascii="Verdana" w:eastAsia="Calibri" w:hAnsi="Verdana" w:cs="Calibri"/>
          <w:color w:val="000000"/>
          <w:sz w:val="20"/>
          <w:szCs w:val="20"/>
          <w:u w:color="000000"/>
          <w:bdr w:val="nil"/>
          <w:lang w:eastAsia="it-CH"/>
        </w:rPr>
        <w:t>ead the following texts:</w:t>
      </w:r>
    </w:p>
    <w:p w14:paraId="79F75F2A" w14:textId="77777777" w:rsidR="00DE5C2F" w:rsidRPr="00DE5C2F" w:rsidRDefault="00DE5C2F" w:rsidP="00DE5C2F">
      <w:pPr>
        <w:pStyle w:val="ListParagraph"/>
        <w:numPr>
          <w:ilvl w:val="0"/>
          <w:numId w:val="27"/>
        </w:numPr>
        <w:rPr>
          <w:rFonts w:ascii="Verdana" w:eastAsia="Calibri" w:hAnsi="Verdana" w:cs="Calibri"/>
          <w:color w:val="000000"/>
          <w:sz w:val="20"/>
          <w:szCs w:val="20"/>
          <w:u w:color="000000"/>
          <w:bdr w:val="nil"/>
          <w:lang w:eastAsia="it-CH"/>
        </w:rPr>
      </w:pPr>
      <w:r w:rsidRPr="00DE5C2F">
        <w:rPr>
          <w:rFonts w:ascii="Verdana" w:eastAsia="Calibri" w:hAnsi="Verdana" w:cs="Calibri"/>
          <w:color w:val="000000"/>
          <w:sz w:val="20"/>
          <w:szCs w:val="20"/>
          <w:u w:color="000000"/>
          <w:bdr w:val="nil"/>
          <w:lang w:eastAsia="it-CH"/>
        </w:rPr>
        <w:t>Anderson, B. (1987) Imagined Communities: Reflections on the origin and spread of nationalism. London: Verso. ONLY chapter 1 Introduction</w:t>
      </w:r>
    </w:p>
    <w:p w14:paraId="220AD4D5" w14:textId="77777777" w:rsidR="00DE5C2F" w:rsidRPr="00DE5C2F" w:rsidRDefault="00DE5C2F" w:rsidP="00DE5C2F">
      <w:pPr>
        <w:pStyle w:val="ListParagraph"/>
        <w:numPr>
          <w:ilvl w:val="0"/>
          <w:numId w:val="27"/>
        </w:numPr>
        <w:rPr>
          <w:rFonts w:ascii="Verdana" w:eastAsia="Calibri" w:hAnsi="Verdana" w:cs="Calibri"/>
          <w:color w:val="000000"/>
          <w:sz w:val="20"/>
          <w:szCs w:val="20"/>
          <w:u w:color="000000"/>
          <w:bdr w:val="nil"/>
          <w:lang w:eastAsia="it-CH"/>
        </w:rPr>
      </w:pPr>
      <w:proofErr w:type="spellStart"/>
      <w:r w:rsidRPr="00DE5C2F">
        <w:rPr>
          <w:rFonts w:ascii="Verdana" w:eastAsia="Calibri" w:hAnsi="Verdana" w:cs="Calibri"/>
          <w:color w:val="000000"/>
          <w:sz w:val="20"/>
          <w:szCs w:val="20"/>
          <w:u w:color="000000"/>
          <w:bdr w:val="nil"/>
          <w:lang w:eastAsia="it-CH"/>
        </w:rPr>
        <w:t>Breuilly</w:t>
      </w:r>
      <w:proofErr w:type="spellEnd"/>
      <w:r w:rsidRPr="00DE5C2F">
        <w:rPr>
          <w:rFonts w:ascii="Verdana" w:eastAsia="Calibri" w:hAnsi="Verdana" w:cs="Calibri"/>
          <w:color w:val="000000"/>
          <w:sz w:val="20"/>
          <w:szCs w:val="20"/>
          <w:u w:color="000000"/>
          <w:bdr w:val="nil"/>
          <w:lang w:eastAsia="it-CH"/>
        </w:rPr>
        <w:t xml:space="preserve">, J. (2016). Benedict Anderson’s Imagined Communities: a symposium. Nations and Nationalism, 22(4), 625-659. DOI: 10.1111/nana.12236 ONLY the part by Thomas </w:t>
      </w:r>
      <w:proofErr w:type="spellStart"/>
      <w:r w:rsidRPr="00DE5C2F">
        <w:rPr>
          <w:rFonts w:ascii="Verdana" w:eastAsia="Calibri" w:hAnsi="Verdana" w:cs="Calibri"/>
          <w:color w:val="000000"/>
          <w:sz w:val="20"/>
          <w:szCs w:val="20"/>
          <w:u w:color="000000"/>
          <w:bdr w:val="nil"/>
          <w:lang w:eastAsia="it-CH"/>
        </w:rPr>
        <w:t>Hylland</w:t>
      </w:r>
      <w:proofErr w:type="spellEnd"/>
      <w:r w:rsidRPr="00DE5C2F">
        <w:rPr>
          <w:rFonts w:ascii="Verdana" w:eastAsia="Calibri" w:hAnsi="Verdana" w:cs="Calibri"/>
          <w:color w:val="000000"/>
          <w:sz w:val="20"/>
          <w:szCs w:val="20"/>
          <w:u w:color="000000"/>
          <w:bdr w:val="nil"/>
          <w:lang w:eastAsia="it-CH"/>
        </w:rPr>
        <w:t xml:space="preserve"> Eriksen, pages 628-633.</w:t>
      </w:r>
    </w:p>
    <w:p w14:paraId="1493AB8D" w14:textId="5C1FBAB1" w:rsidR="00DE5C2F" w:rsidRPr="00DC7549" w:rsidRDefault="00B476C1" w:rsidP="00DC7549">
      <w:pPr>
        <w:pStyle w:val="ListParagraph"/>
        <w:numPr>
          <w:ilvl w:val="0"/>
          <w:numId w:val="31"/>
        </w:numPr>
        <w:rPr>
          <w:rFonts w:ascii="Verdana" w:eastAsia="Calibri" w:hAnsi="Verdana" w:cs="Calibri"/>
          <w:color w:val="000000"/>
          <w:sz w:val="20"/>
          <w:szCs w:val="20"/>
          <w:u w:color="000000"/>
          <w:bdr w:val="nil"/>
          <w:lang w:eastAsia="it-CH"/>
        </w:rPr>
      </w:pPr>
      <w:r w:rsidRPr="00DC7549">
        <w:rPr>
          <w:rFonts w:ascii="Verdana" w:eastAsia="Calibri" w:hAnsi="Verdana" w:cs="Calibri"/>
          <w:color w:val="000000"/>
          <w:sz w:val="20"/>
          <w:szCs w:val="20"/>
          <w:u w:color="000000"/>
          <w:bdr w:val="nil"/>
          <w:lang w:eastAsia="it-CH"/>
        </w:rPr>
        <w:t xml:space="preserve">Next, </w:t>
      </w:r>
      <w:r w:rsidR="00DE5C2F" w:rsidRPr="00DC7549">
        <w:rPr>
          <w:rFonts w:ascii="Verdana" w:eastAsia="Calibri" w:hAnsi="Verdana" w:cs="Calibri"/>
          <w:color w:val="000000"/>
          <w:sz w:val="20"/>
          <w:szCs w:val="20"/>
          <w:u w:color="000000"/>
          <w:bdr w:val="nil"/>
          <w:lang w:eastAsia="it-CH"/>
        </w:rPr>
        <w:t>choose an audiovisual text (documentary, movie, tv-series, digital game) that you think constructs an imagined community in Anderson’s sense</w:t>
      </w:r>
    </w:p>
    <w:p w14:paraId="0028EE3C" w14:textId="77777777" w:rsidR="00DE5C2F" w:rsidRPr="00DE5C2F" w:rsidRDefault="00DE5C2F" w:rsidP="00DC7549">
      <w:pPr>
        <w:pStyle w:val="ListParagraph"/>
        <w:numPr>
          <w:ilvl w:val="0"/>
          <w:numId w:val="31"/>
        </w:numPr>
        <w:rPr>
          <w:rFonts w:ascii="Verdana" w:eastAsia="Calibri" w:hAnsi="Verdana" w:cs="Calibri"/>
          <w:color w:val="000000"/>
          <w:sz w:val="20"/>
          <w:szCs w:val="20"/>
          <w:u w:color="000000"/>
          <w:bdr w:val="nil"/>
          <w:lang w:eastAsia="it-CH"/>
        </w:rPr>
      </w:pPr>
      <w:r w:rsidRPr="00DE5C2F">
        <w:rPr>
          <w:rFonts w:ascii="Verdana" w:eastAsia="Calibri" w:hAnsi="Verdana" w:cs="Calibri"/>
          <w:color w:val="000000"/>
          <w:sz w:val="20"/>
          <w:szCs w:val="20"/>
          <w:u w:color="000000"/>
          <w:bdr w:val="nil"/>
          <w:lang w:eastAsia="it-CH"/>
        </w:rPr>
        <w:t>Write up a short description or summary of the text (maximum 200 words)</w:t>
      </w:r>
    </w:p>
    <w:p w14:paraId="3D481524" w14:textId="69B816D7" w:rsidR="00DE5C2F" w:rsidRPr="00DE5C2F" w:rsidRDefault="00DE5C2F" w:rsidP="00DC7549">
      <w:pPr>
        <w:pStyle w:val="ListParagraph"/>
        <w:numPr>
          <w:ilvl w:val="0"/>
          <w:numId w:val="31"/>
        </w:numPr>
        <w:rPr>
          <w:rFonts w:ascii="Verdana" w:eastAsia="Calibri" w:hAnsi="Verdana" w:cs="Calibri"/>
          <w:color w:val="000000"/>
          <w:sz w:val="20"/>
          <w:szCs w:val="20"/>
          <w:u w:color="000000"/>
          <w:bdr w:val="nil"/>
          <w:lang w:eastAsia="it-CH"/>
        </w:rPr>
      </w:pPr>
      <w:r w:rsidRPr="00DE5C2F">
        <w:rPr>
          <w:rFonts w:ascii="Verdana" w:eastAsia="Calibri" w:hAnsi="Verdana" w:cs="Calibri"/>
          <w:color w:val="000000"/>
          <w:sz w:val="20"/>
          <w:szCs w:val="20"/>
          <w:u w:color="000000"/>
          <w:bdr w:val="nil"/>
          <w:lang w:eastAsia="it-CH"/>
        </w:rPr>
        <w:t>Explore up to two scenes or parts from your chosen text</w:t>
      </w:r>
      <w:r w:rsidR="008D1997">
        <w:rPr>
          <w:rFonts w:ascii="Verdana" w:eastAsia="Calibri" w:hAnsi="Verdana" w:cs="Calibri"/>
          <w:color w:val="000000"/>
          <w:sz w:val="20"/>
          <w:szCs w:val="20"/>
          <w:u w:color="000000"/>
          <w:bdr w:val="nil"/>
          <w:lang w:eastAsia="it-CH"/>
        </w:rPr>
        <w:t>. Answer the following question</w:t>
      </w:r>
      <w:r w:rsidRPr="00DE5C2F">
        <w:rPr>
          <w:rFonts w:ascii="Verdana" w:eastAsia="Calibri" w:hAnsi="Verdana" w:cs="Calibri"/>
          <w:color w:val="000000"/>
          <w:sz w:val="20"/>
          <w:szCs w:val="20"/>
          <w:u w:color="000000"/>
          <w:bdr w:val="nil"/>
          <w:lang w:eastAsia="it-CH"/>
        </w:rPr>
        <w:t>:</w:t>
      </w:r>
    </w:p>
    <w:p w14:paraId="115FD967" w14:textId="77777777" w:rsidR="00DE5C2F" w:rsidRPr="00DE5C2F" w:rsidRDefault="00DE5C2F" w:rsidP="008D1997">
      <w:pPr>
        <w:pStyle w:val="ListParagraph"/>
        <w:ind w:left="1440"/>
        <w:rPr>
          <w:rFonts w:ascii="Verdana" w:eastAsia="Calibri" w:hAnsi="Verdana" w:cs="Calibri"/>
          <w:color w:val="000000"/>
          <w:sz w:val="20"/>
          <w:szCs w:val="20"/>
          <w:u w:color="000000"/>
          <w:bdr w:val="nil"/>
          <w:lang w:eastAsia="it-CH"/>
        </w:rPr>
      </w:pPr>
      <w:r w:rsidRPr="00DE5C2F">
        <w:rPr>
          <w:rFonts w:ascii="Verdana" w:eastAsia="Calibri" w:hAnsi="Verdana" w:cs="Calibri"/>
          <w:color w:val="000000"/>
          <w:sz w:val="20"/>
          <w:szCs w:val="20"/>
          <w:u w:color="000000"/>
          <w:bdr w:val="nil"/>
          <w:lang w:eastAsia="it-CH"/>
        </w:rPr>
        <w:t>How does the text construct an imagined community, e.g. via rituals, symbols and a particular vision of the past? (see Eriksen in the readings) (800 words)</w:t>
      </w:r>
    </w:p>
    <w:p w14:paraId="252405AF" w14:textId="77777777" w:rsidR="00DE5C2F" w:rsidRPr="00DE5C2F" w:rsidRDefault="00DE5C2F" w:rsidP="00DE5C2F">
      <w:pPr>
        <w:rPr>
          <w:rFonts w:ascii="Verdana" w:eastAsia="Calibri" w:hAnsi="Verdana" w:cs="Calibri"/>
          <w:color w:val="000000"/>
          <w:sz w:val="20"/>
          <w:szCs w:val="20"/>
          <w:u w:color="000000"/>
          <w:bdr w:val="nil"/>
          <w:lang w:val="en-US" w:eastAsia="it-CH"/>
        </w:rPr>
      </w:pPr>
    </w:p>
    <w:p w14:paraId="71FAC611" w14:textId="77777777" w:rsidR="00DE5C2F" w:rsidRPr="00DE5C2F" w:rsidRDefault="00DE5C2F" w:rsidP="00DE5C2F">
      <w:pPr>
        <w:rPr>
          <w:rFonts w:ascii="Verdana" w:eastAsia="Calibri" w:hAnsi="Verdana" w:cs="Calibri"/>
          <w:color w:val="000000"/>
          <w:sz w:val="20"/>
          <w:szCs w:val="20"/>
          <w:u w:color="000000"/>
          <w:bdr w:val="nil"/>
          <w:lang w:val="en-US" w:eastAsia="it-CH"/>
        </w:rPr>
      </w:pPr>
      <w:r w:rsidRPr="00DE5C2F">
        <w:rPr>
          <w:rFonts w:ascii="Verdana" w:eastAsia="Calibri" w:hAnsi="Verdana" w:cs="Calibri"/>
          <w:color w:val="000000"/>
          <w:sz w:val="20"/>
          <w:szCs w:val="20"/>
          <w:u w:color="000000"/>
          <w:bdr w:val="nil"/>
          <w:lang w:val="en-US" w:eastAsia="it-CH"/>
        </w:rPr>
        <w:t>Potential audiovisual texts for your analysis could be:</w:t>
      </w:r>
    </w:p>
    <w:p w14:paraId="3C8D5C8F" w14:textId="77777777" w:rsidR="00DE5C2F" w:rsidRPr="00DE5C2F" w:rsidRDefault="00DE5C2F" w:rsidP="00DE5C2F">
      <w:pPr>
        <w:pStyle w:val="ListParagraph"/>
        <w:numPr>
          <w:ilvl w:val="0"/>
          <w:numId w:val="27"/>
        </w:numPr>
        <w:rPr>
          <w:rFonts w:ascii="Verdana" w:eastAsia="Calibri" w:hAnsi="Verdana" w:cs="Calibri"/>
          <w:color w:val="000000"/>
          <w:sz w:val="20"/>
          <w:szCs w:val="20"/>
          <w:u w:color="000000"/>
          <w:bdr w:val="nil"/>
          <w:lang w:eastAsia="it-CH"/>
        </w:rPr>
      </w:pPr>
      <w:r w:rsidRPr="00DE5C2F">
        <w:rPr>
          <w:rFonts w:ascii="Verdana" w:eastAsia="Calibri" w:hAnsi="Verdana" w:cs="Calibri"/>
          <w:color w:val="000000"/>
          <w:sz w:val="20"/>
          <w:szCs w:val="20"/>
          <w:u w:color="000000"/>
          <w:bdr w:val="nil"/>
          <w:lang w:eastAsia="it-CH"/>
        </w:rPr>
        <w:t>Wolf Warrior 2 (Wu Jing, 2017) [movie]</w:t>
      </w:r>
    </w:p>
    <w:p w14:paraId="1624A076" w14:textId="77777777" w:rsidR="00DE5C2F" w:rsidRPr="00DE5C2F" w:rsidRDefault="00DE5C2F" w:rsidP="00DE5C2F">
      <w:pPr>
        <w:pStyle w:val="ListParagraph"/>
        <w:numPr>
          <w:ilvl w:val="0"/>
          <w:numId w:val="27"/>
        </w:numPr>
        <w:rPr>
          <w:rFonts w:ascii="Verdana" w:eastAsia="Calibri" w:hAnsi="Verdana" w:cs="Calibri"/>
          <w:color w:val="000000"/>
          <w:sz w:val="20"/>
          <w:szCs w:val="20"/>
          <w:u w:color="000000"/>
          <w:bdr w:val="nil"/>
          <w:lang w:eastAsia="it-CH"/>
        </w:rPr>
      </w:pPr>
      <w:r w:rsidRPr="00DE5C2F">
        <w:rPr>
          <w:rFonts w:ascii="Verdana" w:eastAsia="Calibri" w:hAnsi="Verdana" w:cs="Calibri"/>
          <w:color w:val="000000"/>
          <w:sz w:val="20"/>
          <w:szCs w:val="20"/>
          <w:u w:color="000000"/>
          <w:bdr w:val="nil"/>
          <w:lang w:eastAsia="it-CH"/>
        </w:rPr>
        <w:t>The Patriot (Roland Emmerich, 2000) [movie]</w:t>
      </w:r>
    </w:p>
    <w:p w14:paraId="162C7F6C" w14:textId="77777777" w:rsidR="00DE5C2F" w:rsidRPr="00DE5C2F" w:rsidRDefault="00DE5C2F" w:rsidP="00DE5C2F">
      <w:pPr>
        <w:pStyle w:val="ListParagraph"/>
        <w:numPr>
          <w:ilvl w:val="0"/>
          <w:numId w:val="27"/>
        </w:numPr>
        <w:rPr>
          <w:rFonts w:ascii="Verdana" w:eastAsia="Calibri" w:hAnsi="Verdana" w:cs="Calibri"/>
          <w:color w:val="000000"/>
          <w:sz w:val="20"/>
          <w:szCs w:val="20"/>
          <w:u w:color="000000"/>
          <w:bdr w:val="nil"/>
          <w:lang w:eastAsia="it-CH"/>
        </w:rPr>
      </w:pPr>
      <w:r w:rsidRPr="00DE5C2F">
        <w:rPr>
          <w:rFonts w:ascii="Verdana" w:eastAsia="Calibri" w:hAnsi="Verdana" w:cs="Calibri"/>
          <w:color w:val="000000"/>
          <w:sz w:val="20"/>
          <w:szCs w:val="20"/>
          <w:u w:color="000000"/>
          <w:bdr w:val="nil"/>
          <w:lang w:eastAsia="it-CH"/>
        </w:rPr>
        <w:t>Call of Duty series (Activision) [video game]</w:t>
      </w:r>
    </w:p>
    <w:p w14:paraId="442120AF" w14:textId="77777777" w:rsidR="00DE5C2F" w:rsidRPr="00DE5C2F" w:rsidRDefault="00DE5C2F" w:rsidP="00DE5C2F">
      <w:pPr>
        <w:pStyle w:val="ListParagraph"/>
        <w:numPr>
          <w:ilvl w:val="0"/>
          <w:numId w:val="27"/>
        </w:numPr>
        <w:rPr>
          <w:rFonts w:ascii="Verdana" w:eastAsia="Calibri" w:hAnsi="Verdana" w:cs="Calibri"/>
          <w:color w:val="000000"/>
          <w:sz w:val="20"/>
          <w:szCs w:val="20"/>
          <w:u w:color="000000"/>
          <w:bdr w:val="nil"/>
          <w:lang w:eastAsia="it-CH"/>
        </w:rPr>
      </w:pPr>
      <w:r w:rsidRPr="00DE5C2F">
        <w:rPr>
          <w:rFonts w:ascii="Verdana" w:eastAsia="Calibri" w:hAnsi="Verdana" w:cs="Calibri"/>
          <w:color w:val="000000"/>
          <w:sz w:val="20"/>
          <w:szCs w:val="20"/>
          <w:u w:color="000000"/>
          <w:bdr w:val="nil"/>
          <w:lang w:eastAsia="it-CH"/>
        </w:rPr>
        <w:t>Game of Thrones (HBO) [tv series]</w:t>
      </w:r>
    </w:p>
    <w:p w14:paraId="18C84F6A" w14:textId="1E28A964" w:rsidR="00DE5C2F" w:rsidRDefault="00DE5C2F" w:rsidP="00DC7549">
      <w:pPr>
        <w:pStyle w:val="ListParagraph"/>
        <w:numPr>
          <w:ilvl w:val="0"/>
          <w:numId w:val="27"/>
        </w:numPr>
        <w:rPr>
          <w:rFonts w:ascii="Verdana" w:eastAsia="Calibri" w:hAnsi="Verdana" w:cs="Calibri"/>
          <w:color w:val="000000"/>
          <w:sz w:val="20"/>
          <w:szCs w:val="20"/>
          <w:u w:color="000000"/>
          <w:bdr w:val="nil"/>
          <w:lang w:eastAsia="it-CH"/>
        </w:rPr>
      </w:pPr>
      <w:r w:rsidRPr="00DE5C2F">
        <w:rPr>
          <w:rFonts w:ascii="Verdana" w:eastAsia="Calibri" w:hAnsi="Verdana" w:cs="Calibri"/>
          <w:color w:val="000000"/>
          <w:sz w:val="20"/>
          <w:szCs w:val="20"/>
          <w:u w:color="000000"/>
          <w:bdr w:val="nil"/>
          <w:lang w:eastAsia="it-CH"/>
        </w:rPr>
        <w:t>Aladdin (Disney, 1992) [movie]</w:t>
      </w:r>
    </w:p>
    <w:p w14:paraId="39CB72A0" w14:textId="77777777" w:rsidR="00763E34" w:rsidRPr="00DC7549" w:rsidRDefault="00763E34" w:rsidP="00DC7549">
      <w:pPr>
        <w:pStyle w:val="ListParagraph"/>
        <w:numPr>
          <w:ilvl w:val="0"/>
          <w:numId w:val="27"/>
        </w:numPr>
        <w:rPr>
          <w:rFonts w:ascii="Verdana" w:eastAsia="Calibri" w:hAnsi="Verdana" w:cs="Calibri"/>
          <w:color w:val="000000"/>
          <w:sz w:val="20"/>
          <w:szCs w:val="20"/>
          <w:u w:color="000000"/>
          <w:bdr w:val="nil"/>
          <w:lang w:eastAsia="it-CH"/>
        </w:rPr>
      </w:pPr>
    </w:p>
    <w:p w14:paraId="579B5126" w14:textId="4CDDBA9D" w:rsidR="00DE5C2F" w:rsidRPr="00DC7549" w:rsidRDefault="00DC7549" w:rsidP="00DE5C2F">
      <w:pPr>
        <w:rPr>
          <w:rFonts w:ascii="Verdana" w:eastAsia="Calibri" w:hAnsi="Verdana" w:cs="Calibri"/>
          <w:b/>
          <w:color w:val="000000"/>
          <w:sz w:val="20"/>
          <w:szCs w:val="20"/>
          <w:u w:color="000000"/>
          <w:bdr w:val="nil"/>
          <w:lang w:val="en-US" w:eastAsia="it-CH"/>
        </w:rPr>
      </w:pPr>
      <w:r w:rsidRPr="00DC7549">
        <w:rPr>
          <w:rFonts w:ascii="Verdana" w:eastAsia="Calibri" w:hAnsi="Verdana" w:cs="Calibri"/>
          <w:b/>
          <w:color w:val="000000"/>
          <w:sz w:val="20"/>
          <w:szCs w:val="20"/>
          <w:u w:color="000000"/>
          <w:bdr w:val="nil"/>
          <w:lang w:val="en-US" w:eastAsia="it-CH"/>
        </w:rPr>
        <w:t>U</w:t>
      </w:r>
      <w:r w:rsidR="00DE5C2F" w:rsidRPr="00DC7549">
        <w:rPr>
          <w:rFonts w:ascii="Verdana" w:eastAsia="Calibri" w:hAnsi="Verdana" w:cs="Calibri"/>
          <w:b/>
          <w:color w:val="000000"/>
          <w:sz w:val="20"/>
          <w:szCs w:val="20"/>
          <w:u w:color="000000"/>
          <w:bdr w:val="nil"/>
          <w:lang w:val="en-US" w:eastAsia="it-CH"/>
        </w:rPr>
        <w:t>se your imagination when choosing your audiovisual text!</w:t>
      </w:r>
    </w:p>
    <w:p w14:paraId="6D1824D3" w14:textId="77777777" w:rsidR="00B476C1" w:rsidRDefault="00B476C1" w:rsidP="00DE5C2F">
      <w:pPr>
        <w:rPr>
          <w:rFonts w:ascii="Verdana" w:eastAsia="Calibri" w:hAnsi="Verdana" w:cs="Calibri"/>
          <w:color w:val="000000"/>
          <w:sz w:val="20"/>
          <w:szCs w:val="20"/>
          <w:u w:color="000000"/>
          <w:bdr w:val="nil"/>
          <w:lang w:val="en-US" w:eastAsia="it-CH"/>
        </w:rPr>
      </w:pPr>
    </w:p>
    <w:p w14:paraId="5249A571" w14:textId="77777777" w:rsidR="00B476C1" w:rsidRDefault="00B476C1" w:rsidP="00DE5C2F">
      <w:pPr>
        <w:rPr>
          <w:rFonts w:ascii="Verdana" w:eastAsia="Calibri" w:hAnsi="Verdana" w:cs="Calibri"/>
          <w:color w:val="000000"/>
          <w:sz w:val="20"/>
          <w:szCs w:val="20"/>
          <w:u w:color="000000"/>
          <w:bdr w:val="nil"/>
          <w:lang w:val="en-US" w:eastAsia="it-CH"/>
        </w:rPr>
      </w:pPr>
    </w:p>
    <w:p w14:paraId="307DEE54" w14:textId="62D1DFA9" w:rsidR="007413EC" w:rsidRDefault="00B476C1" w:rsidP="002D62FA">
      <w:pPr>
        <w:rPr>
          <w:lang w:val="en-US"/>
        </w:rPr>
      </w:pPr>
      <w:r w:rsidRPr="00DC7549">
        <w:rPr>
          <w:rFonts w:ascii="Verdana" w:eastAsia="Calibri" w:hAnsi="Verdana" w:cs="Calibri"/>
          <w:color w:val="4BACC6" w:themeColor="accent5"/>
          <w:sz w:val="20"/>
          <w:szCs w:val="20"/>
          <w:u w:color="000000"/>
          <w:bdr w:val="nil"/>
          <w:lang w:val="en-US" w:eastAsia="it-CH"/>
        </w:rPr>
        <w:t xml:space="preserve">#2. </w:t>
      </w:r>
      <w:r w:rsidR="00AF375D">
        <w:rPr>
          <w:rFonts w:ascii="Verdana" w:eastAsia="Calibri" w:hAnsi="Verdana" w:cs="Calibri"/>
          <w:color w:val="000000"/>
          <w:sz w:val="20"/>
          <w:szCs w:val="20"/>
          <w:u w:color="000000"/>
          <w:bdr w:val="nil"/>
          <w:lang w:val="en-US" w:eastAsia="it-CH"/>
        </w:rPr>
        <w:t>Read</w:t>
      </w:r>
      <w:r w:rsidR="007413EC">
        <w:rPr>
          <w:rFonts w:ascii="Verdana" w:eastAsia="Calibri" w:hAnsi="Verdana" w:cs="Calibri"/>
          <w:color w:val="000000"/>
          <w:sz w:val="20"/>
          <w:szCs w:val="20"/>
          <w:u w:color="000000"/>
          <w:bdr w:val="nil"/>
          <w:lang w:val="en-US" w:eastAsia="it-CH"/>
        </w:rPr>
        <w:t xml:space="preserve"> Chapter 7: Pragmatics and Chapter 8: Sociolinguistics</w:t>
      </w:r>
      <w:r w:rsidR="007413EC" w:rsidRPr="00544EA3">
        <w:rPr>
          <w:rFonts w:ascii="Verdana" w:eastAsia="Calibri" w:hAnsi="Verdana" w:cs="Calibri"/>
          <w:color w:val="000000"/>
          <w:sz w:val="20"/>
          <w:szCs w:val="20"/>
          <w:u w:color="000000"/>
          <w:bdr w:val="nil"/>
          <w:lang w:val="en-US" w:eastAsia="it-CH"/>
        </w:rPr>
        <w:t xml:space="preserve"> </w:t>
      </w:r>
      <w:r w:rsidR="003B1B37">
        <w:rPr>
          <w:rFonts w:ascii="Verdana" w:eastAsia="Calibri" w:hAnsi="Verdana" w:cs="Calibri"/>
          <w:color w:val="000000"/>
          <w:sz w:val="20"/>
          <w:szCs w:val="20"/>
          <w:u w:color="000000"/>
          <w:bdr w:val="nil"/>
          <w:lang w:val="en-US" w:eastAsia="it-CH"/>
        </w:rPr>
        <w:t>in</w:t>
      </w:r>
      <w:r w:rsidR="00544EA3" w:rsidRPr="00544EA3">
        <w:rPr>
          <w:rFonts w:ascii="Verdana" w:eastAsia="Calibri" w:hAnsi="Verdana" w:cs="Calibri"/>
          <w:color w:val="000000"/>
          <w:sz w:val="20"/>
          <w:szCs w:val="20"/>
          <w:u w:color="000000"/>
          <w:bdr w:val="nil"/>
          <w:lang w:val="en-US" w:eastAsia="it-CH"/>
        </w:rPr>
        <w:t xml:space="preserve"> </w:t>
      </w:r>
      <w:r w:rsidR="002D62FA" w:rsidRPr="00544EA3">
        <w:rPr>
          <w:rFonts w:ascii="Verdana" w:eastAsia="Calibri" w:hAnsi="Verdana" w:cs="Calibri"/>
          <w:i/>
          <w:color w:val="000000"/>
          <w:sz w:val="20"/>
          <w:szCs w:val="20"/>
          <w:u w:color="000000"/>
          <w:bdr w:val="nil"/>
          <w:lang w:val="en-US" w:eastAsia="it-CH"/>
        </w:rPr>
        <w:t>Introduction to English linguistics</w:t>
      </w:r>
      <w:r w:rsidR="00046DBD" w:rsidRPr="00544EA3">
        <w:rPr>
          <w:rFonts w:ascii="Verdana" w:eastAsia="Calibri" w:hAnsi="Verdana" w:cs="Calibri"/>
          <w:color w:val="000000"/>
          <w:sz w:val="20"/>
          <w:szCs w:val="20"/>
          <w:u w:color="000000"/>
          <w:bdr w:val="nil"/>
          <w:lang w:val="en-US" w:eastAsia="it-CH"/>
        </w:rPr>
        <w:t xml:space="preserve"> (2017) by </w:t>
      </w:r>
      <w:r w:rsidR="007413EC" w:rsidRPr="00544EA3">
        <w:rPr>
          <w:rFonts w:ascii="Verdana" w:eastAsia="Calibri" w:hAnsi="Verdana" w:cs="Calibri"/>
          <w:color w:val="000000"/>
          <w:sz w:val="20"/>
          <w:szCs w:val="20"/>
          <w:u w:color="000000"/>
          <w:bdr w:val="nil"/>
          <w:lang w:val="en-US" w:eastAsia="it-CH"/>
        </w:rPr>
        <w:t>Annette Becker</w:t>
      </w:r>
      <w:r w:rsidR="00046DBD" w:rsidRPr="00544EA3">
        <w:rPr>
          <w:rFonts w:ascii="Verdana" w:eastAsia="Calibri" w:hAnsi="Verdana" w:cs="Calibri"/>
          <w:color w:val="000000"/>
          <w:sz w:val="20"/>
          <w:szCs w:val="20"/>
          <w:u w:color="000000"/>
          <w:bdr w:val="nil"/>
          <w:lang w:val="en-US" w:eastAsia="it-CH"/>
        </w:rPr>
        <w:t xml:space="preserve"> and Markus </w:t>
      </w:r>
      <w:proofErr w:type="spellStart"/>
      <w:r w:rsidR="00046DBD" w:rsidRPr="00544EA3">
        <w:rPr>
          <w:rFonts w:ascii="Verdana" w:eastAsia="Calibri" w:hAnsi="Verdana" w:cs="Calibri"/>
          <w:color w:val="000000"/>
          <w:sz w:val="20"/>
          <w:szCs w:val="20"/>
          <w:u w:color="000000"/>
          <w:bdr w:val="nil"/>
          <w:lang w:val="en-US" w:eastAsia="it-CH"/>
        </w:rPr>
        <w:t>Bieswanger</w:t>
      </w:r>
      <w:proofErr w:type="spellEnd"/>
      <w:r w:rsidR="00544EA3">
        <w:rPr>
          <w:rFonts w:ascii="Verdana" w:eastAsia="Calibri" w:hAnsi="Verdana" w:cs="Calibri"/>
          <w:color w:val="000000"/>
          <w:sz w:val="20"/>
          <w:szCs w:val="20"/>
          <w:u w:color="000000"/>
          <w:bdr w:val="nil"/>
          <w:lang w:val="en-US" w:eastAsia="it-CH"/>
        </w:rPr>
        <w:t xml:space="preserve"> and </w:t>
      </w:r>
      <w:r w:rsidR="00CF79C5">
        <w:rPr>
          <w:rFonts w:ascii="Verdana" w:eastAsia="Calibri" w:hAnsi="Verdana" w:cs="Calibri"/>
          <w:color w:val="000000"/>
          <w:sz w:val="20"/>
          <w:szCs w:val="20"/>
          <w:u w:color="000000"/>
          <w:bdr w:val="nil"/>
          <w:lang w:val="en-US" w:eastAsia="it-CH"/>
        </w:rPr>
        <w:t>Chapter 2: “What is intercult</w:t>
      </w:r>
      <w:r w:rsidR="003B1B37">
        <w:rPr>
          <w:rFonts w:ascii="Verdana" w:eastAsia="Calibri" w:hAnsi="Verdana" w:cs="Calibri"/>
          <w:color w:val="000000"/>
          <w:sz w:val="20"/>
          <w:szCs w:val="20"/>
          <w:u w:color="000000"/>
          <w:bdr w:val="nil"/>
          <w:lang w:val="en-US" w:eastAsia="it-CH"/>
        </w:rPr>
        <w:t>ural Communication?” in</w:t>
      </w:r>
      <w:r w:rsidR="00CF79C5">
        <w:rPr>
          <w:rFonts w:ascii="Verdana" w:eastAsia="Calibri" w:hAnsi="Verdana" w:cs="Calibri"/>
          <w:color w:val="000000"/>
          <w:sz w:val="20"/>
          <w:szCs w:val="20"/>
          <w:u w:color="000000"/>
          <w:bdr w:val="nil"/>
          <w:lang w:val="en-US" w:eastAsia="it-CH"/>
        </w:rPr>
        <w:t xml:space="preserve"> </w:t>
      </w:r>
      <w:r w:rsidR="00CF79C5" w:rsidRPr="00CF79C5">
        <w:rPr>
          <w:rFonts w:ascii="Verdana" w:eastAsia="Calibri" w:hAnsi="Verdana" w:cs="Calibri"/>
          <w:i/>
          <w:color w:val="000000"/>
          <w:sz w:val="20"/>
          <w:szCs w:val="20"/>
          <w:u w:color="000000"/>
          <w:bdr w:val="nil"/>
          <w:lang w:val="en-US" w:eastAsia="it-CH"/>
        </w:rPr>
        <w:t>The Cambridge Handbook of Intercultural Communication</w:t>
      </w:r>
      <w:r w:rsidR="00CF79C5" w:rsidRPr="00CF79C5">
        <w:rPr>
          <w:rFonts w:ascii="Verdana" w:eastAsia="Calibri" w:hAnsi="Verdana" w:cs="Calibri"/>
          <w:color w:val="000000"/>
          <w:sz w:val="20"/>
          <w:szCs w:val="20"/>
          <w:u w:color="000000"/>
          <w:bdr w:val="nil"/>
          <w:lang w:val="en-US" w:eastAsia="it-CH"/>
        </w:rPr>
        <w:t xml:space="preserve"> edited by Guido Rings and Sebastian </w:t>
      </w:r>
      <w:proofErr w:type="spellStart"/>
      <w:r w:rsidR="00CF79C5" w:rsidRPr="00CF79C5">
        <w:rPr>
          <w:rFonts w:ascii="Verdana" w:eastAsia="Calibri" w:hAnsi="Verdana" w:cs="Calibri"/>
          <w:color w:val="000000"/>
          <w:sz w:val="20"/>
          <w:szCs w:val="20"/>
          <w:u w:color="000000"/>
          <w:bdr w:val="nil"/>
          <w:lang w:val="en-US" w:eastAsia="it-CH"/>
        </w:rPr>
        <w:t>Rasinger</w:t>
      </w:r>
      <w:proofErr w:type="spellEnd"/>
      <w:r w:rsidR="003B1B37">
        <w:rPr>
          <w:rFonts w:ascii="Verdana" w:eastAsia="Calibri" w:hAnsi="Verdana" w:cs="Calibri"/>
          <w:color w:val="000000"/>
          <w:sz w:val="20"/>
          <w:szCs w:val="20"/>
          <w:u w:color="000000"/>
          <w:bdr w:val="nil"/>
          <w:lang w:val="en-US" w:eastAsia="it-CH"/>
        </w:rPr>
        <w:t>.</w:t>
      </w:r>
    </w:p>
    <w:p w14:paraId="74C75F37" w14:textId="77777777" w:rsidR="007413EC" w:rsidRDefault="007413EC" w:rsidP="002D62FA">
      <w:pPr>
        <w:rPr>
          <w:rFonts w:ascii="Verdana" w:eastAsia="Calibri" w:hAnsi="Verdana" w:cs="Calibri"/>
          <w:color w:val="000000"/>
          <w:sz w:val="20"/>
          <w:szCs w:val="20"/>
          <w:u w:color="000000"/>
          <w:bdr w:val="nil"/>
          <w:lang w:val="en-US" w:eastAsia="it-CH"/>
        </w:rPr>
      </w:pPr>
    </w:p>
    <w:p w14:paraId="48741D2F" w14:textId="12EBAC4D" w:rsidR="00B476C1" w:rsidRPr="00B476C1" w:rsidRDefault="00B476C1" w:rsidP="00B476C1">
      <w:pPr>
        <w:rPr>
          <w:rFonts w:ascii="Verdana" w:eastAsia="Calibri" w:hAnsi="Verdana" w:cs="Calibri"/>
          <w:color w:val="000000"/>
          <w:sz w:val="20"/>
          <w:szCs w:val="20"/>
          <w:u w:color="000000"/>
          <w:bdr w:val="nil"/>
          <w:lang w:val="en-US" w:eastAsia="it-CH"/>
        </w:rPr>
      </w:pPr>
      <w:r w:rsidRPr="00B476C1">
        <w:rPr>
          <w:rFonts w:ascii="Verdana" w:eastAsia="Calibri" w:hAnsi="Verdana" w:cs="Calibri"/>
          <w:color w:val="000000"/>
          <w:sz w:val="20"/>
          <w:szCs w:val="20"/>
          <w:u w:color="000000"/>
          <w:bdr w:val="nil"/>
          <w:lang w:val="en-US" w:eastAsia="it-CH"/>
        </w:rPr>
        <w:t>Use the</w:t>
      </w:r>
      <w:r>
        <w:rPr>
          <w:rFonts w:ascii="Verdana" w:eastAsia="Calibri" w:hAnsi="Verdana" w:cs="Calibri"/>
          <w:color w:val="000000"/>
          <w:sz w:val="20"/>
          <w:szCs w:val="20"/>
          <w:u w:color="000000"/>
          <w:bdr w:val="nil"/>
          <w:lang w:val="en-US" w:eastAsia="it-CH"/>
        </w:rPr>
        <w:t xml:space="preserve"> key concepts to answer </w:t>
      </w:r>
      <w:r w:rsidRPr="00B476C1">
        <w:rPr>
          <w:rFonts w:ascii="Verdana" w:eastAsia="Calibri" w:hAnsi="Verdana" w:cs="Calibri"/>
          <w:color w:val="000000"/>
          <w:sz w:val="20"/>
          <w:szCs w:val="20"/>
          <w:u w:color="000000"/>
          <w:bdr w:val="nil"/>
          <w:lang w:val="en-US" w:eastAsia="it-CH"/>
        </w:rPr>
        <w:t xml:space="preserve">the following </w:t>
      </w:r>
      <w:r>
        <w:rPr>
          <w:rFonts w:ascii="Verdana" w:eastAsia="Calibri" w:hAnsi="Verdana" w:cs="Calibri"/>
          <w:color w:val="000000"/>
          <w:sz w:val="20"/>
          <w:szCs w:val="20"/>
          <w:u w:color="000000"/>
          <w:bdr w:val="nil"/>
          <w:lang w:val="en-US" w:eastAsia="it-CH"/>
        </w:rPr>
        <w:t xml:space="preserve">two </w:t>
      </w:r>
      <w:r w:rsidRPr="00B476C1">
        <w:rPr>
          <w:rFonts w:ascii="Verdana" w:eastAsia="Calibri" w:hAnsi="Verdana" w:cs="Calibri"/>
          <w:color w:val="000000"/>
          <w:sz w:val="20"/>
          <w:szCs w:val="20"/>
          <w:u w:color="000000"/>
          <w:bdr w:val="nil"/>
          <w:lang w:val="en-US" w:eastAsia="it-CH"/>
        </w:rPr>
        <w:t>questions in about 350 words for each answer. Cite your sources in-text in an appropriate style (APA, MLA, or Chicago) and include a bibliography. The bibliography is not part of the word count. </w:t>
      </w:r>
    </w:p>
    <w:p w14:paraId="29908033" w14:textId="77777777" w:rsidR="00B476C1" w:rsidRPr="00B476C1" w:rsidRDefault="00B476C1" w:rsidP="00B476C1">
      <w:pPr>
        <w:rPr>
          <w:rFonts w:ascii="Verdana" w:eastAsia="Calibri" w:hAnsi="Verdana" w:cs="Calibri"/>
          <w:color w:val="000000"/>
          <w:sz w:val="20"/>
          <w:szCs w:val="20"/>
          <w:u w:color="000000"/>
          <w:bdr w:val="nil"/>
          <w:lang w:val="en-US" w:eastAsia="it-CH"/>
        </w:rPr>
      </w:pPr>
    </w:p>
    <w:p w14:paraId="2792DC20" w14:textId="3A959037" w:rsidR="00B476C1" w:rsidRPr="00B476C1" w:rsidRDefault="00B476C1" w:rsidP="00B476C1">
      <w:pPr>
        <w:pStyle w:val="ListParagraph"/>
        <w:numPr>
          <w:ilvl w:val="0"/>
          <w:numId w:val="30"/>
        </w:numPr>
        <w:rPr>
          <w:rFonts w:ascii="Verdana" w:eastAsia="Calibri" w:hAnsi="Verdana" w:cs="Calibri"/>
          <w:color w:val="000000"/>
          <w:sz w:val="20"/>
          <w:szCs w:val="20"/>
          <w:u w:color="000000"/>
          <w:bdr w:val="nil"/>
          <w:lang w:eastAsia="it-CH"/>
        </w:rPr>
      </w:pPr>
      <w:r w:rsidRPr="00B476C1">
        <w:rPr>
          <w:rFonts w:ascii="Verdana" w:eastAsia="Calibri" w:hAnsi="Verdana" w:cs="Calibri"/>
          <w:color w:val="000000"/>
          <w:sz w:val="20"/>
          <w:szCs w:val="20"/>
          <w:u w:color="000000"/>
          <w:bdr w:val="nil"/>
          <w:lang w:eastAsia="it-CH"/>
        </w:rPr>
        <w:t>What is the difference between a sentence and an utterance? Discuss from a pragmatic, socio-linguistic and intercultural perspective</w:t>
      </w:r>
    </w:p>
    <w:p w14:paraId="481388EC" w14:textId="77777777" w:rsidR="00B476C1" w:rsidRPr="00B476C1" w:rsidRDefault="00B476C1" w:rsidP="00B476C1">
      <w:pPr>
        <w:rPr>
          <w:rFonts w:ascii="Verdana" w:eastAsia="Calibri" w:hAnsi="Verdana" w:cs="Calibri"/>
          <w:color w:val="000000"/>
          <w:sz w:val="20"/>
          <w:szCs w:val="20"/>
          <w:u w:color="000000"/>
          <w:bdr w:val="nil"/>
          <w:lang w:val="en-US" w:eastAsia="it-CH"/>
        </w:rPr>
      </w:pPr>
    </w:p>
    <w:p w14:paraId="3078A2A6" w14:textId="648A19F6" w:rsidR="00B476C1" w:rsidRDefault="00B476C1" w:rsidP="00B476C1">
      <w:pPr>
        <w:pStyle w:val="ListParagraph"/>
        <w:numPr>
          <w:ilvl w:val="0"/>
          <w:numId w:val="30"/>
        </w:numPr>
        <w:rPr>
          <w:rFonts w:ascii="Verdana" w:eastAsia="Calibri" w:hAnsi="Verdana" w:cs="Calibri"/>
          <w:color w:val="000000"/>
          <w:sz w:val="20"/>
          <w:szCs w:val="20"/>
          <w:u w:color="000000"/>
          <w:bdr w:val="nil"/>
          <w:lang w:eastAsia="it-CH"/>
        </w:rPr>
      </w:pPr>
      <w:r w:rsidRPr="00B476C1">
        <w:rPr>
          <w:rFonts w:ascii="Verdana" w:eastAsia="Calibri" w:hAnsi="Verdana" w:cs="Calibri"/>
          <w:color w:val="000000"/>
          <w:sz w:val="20"/>
          <w:szCs w:val="20"/>
          <w:u w:color="000000"/>
          <w:bdr w:val="nil"/>
          <w:lang w:eastAsia="it-CH"/>
        </w:rPr>
        <w:t>Com</w:t>
      </w:r>
      <w:r>
        <w:rPr>
          <w:rFonts w:ascii="Verdana" w:eastAsia="Calibri" w:hAnsi="Verdana" w:cs="Calibri"/>
          <w:color w:val="000000"/>
          <w:sz w:val="20"/>
          <w:szCs w:val="20"/>
          <w:u w:color="000000"/>
          <w:bdr w:val="nil"/>
          <w:lang w:eastAsia="it-CH"/>
        </w:rPr>
        <w:t>ment on what’s happening in the</w:t>
      </w:r>
      <w:r w:rsidRPr="00B476C1">
        <w:rPr>
          <w:rFonts w:ascii="Verdana" w:eastAsia="Calibri" w:hAnsi="Verdana" w:cs="Calibri"/>
          <w:color w:val="000000"/>
          <w:sz w:val="20"/>
          <w:szCs w:val="20"/>
          <w:u w:color="000000"/>
          <w:bdr w:val="nil"/>
          <w:lang w:eastAsia="it-CH"/>
        </w:rPr>
        <w:t xml:space="preserve"> dialog </w:t>
      </w:r>
      <w:r>
        <w:rPr>
          <w:rFonts w:ascii="Verdana" w:eastAsia="Calibri" w:hAnsi="Verdana" w:cs="Calibri"/>
          <w:color w:val="000000"/>
          <w:sz w:val="20"/>
          <w:szCs w:val="20"/>
          <w:u w:color="000000"/>
          <w:bdr w:val="nil"/>
          <w:lang w:eastAsia="it-CH"/>
        </w:rPr>
        <w:t xml:space="preserve">below </w:t>
      </w:r>
      <w:r w:rsidRPr="00B476C1">
        <w:rPr>
          <w:rFonts w:ascii="Verdana" w:eastAsia="Calibri" w:hAnsi="Verdana" w:cs="Calibri"/>
          <w:color w:val="000000"/>
          <w:sz w:val="20"/>
          <w:szCs w:val="20"/>
          <w:u w:color="000000"/>
          <w:bdr w:val="nil"/>
          <w:lang w:eastAsia="it-CH"/>
        </w:rPr>
        <w:t>from a pragmatic, sociolinguistic, and intercultural perspective.  Consi</w:t>
      </w:r>
      <w:r w:rsidR="00AF375D">
        <w:rPr>
          <w:rFonts w:ascii="Verdana" w:eastAsia="Calibri" w:hAnsi="Verdana" w:cs="Calibri"/>
          <w:color w:val="000000"/>
          <w:sz w:val="20"/>
          <w:szCs w:val="20"/>
          <w:u w:color="000000"/>
          <w:bdr w:val="nil"/>
          <w:lang w:eastAsia="it-CH"/>
        </w:rPr>
        <w:t>der making use of concepts like</w:t>
      </w:r>
      <w:r w:rsidRPr="00B476C1">
        <w:rPr>
          <w:rFonts w:ascii="Verdana" w:eastAsia="Calibri" w:hAnsi="Verdana" w:cs="Calibri"/>
          <w:color w:val="000000"/>
          <w:sz w:val="20"/>
          <w:szCs w:val="20"/>
          <w:u w:color="000000"/>
          <w:bdr w:val="nil"/>
          <w:lang w:eastAsia="it-CH"/>
        </w:rPr>
        <w:t>: speech acts, contextualization cue, deixis, and language variation</w:t>
      </w:r>
      <w:r>
        <w:rPr>
          <w:rFonts w:ascii="Verdana" w:eastAsia="Calibri" w:hAnsi="Verdana" w:cs="Calibri"/>
          <w:color w:val="000000"/>
          <w:sz w:val="20"/>
          <w:szCs w:val="20"/>
          <w:u w:color="000000"/>
          <w:bdr w:val="nil"/>
          <w:lang w:eastAsia="it-CH"/>
        </w:rPr>
        <w:t>.</w:t>
      </w:r>
    </w:p>
    <w:p w14:paraId="199EC323" w14:textId="77777777" w:rsidR="00B476C1" w:rsidRPr="006F07F8" w:rsidRDefault="00B476C1" w:rsidP="00B476C1">
      <w:pPr>
        <w:rPr>
          <w:rFonts w:ascii="Verdana" w:eastAsia="Calibri" w:hAnsi="Verdana" w:cs="Calibri"/>
          <w:color w:val="000000"/>
          <w:sz w:val="20"/>
          <w:szCs w:val="20"/>
          <w:u w:color="000000"/>
          <w:bdr w:val="nil"/>
          <w:lang w:val="en-US" w:eastAsia="it-CH"/>
        </w:rPr>
      </w:pPr>
    </w:p>
    <w:p w14:paraId="74B56204" w14:textId="0106F298" w:rsidR="00B476C1" w:rsidRPr="00604E38" w:rsidRDefault="00604E38" w:rsidP="00B476C1">
      <w:pPr>
        <w:pStyle w:val="ListParagraph"/>
        <w:rPr>
          <w:rFonts w:ascii="Verdana" w:eastAsia="Calibri" w:hAnsi="Verdana" w:cs="Calibri"/>
          <w:b/>
          <w:color w:val="000000"/>
          <w:sz w:val="20"/>
          <w:szCs w:val="20"/>
          <w:u w:val="single"/>
          <w:bdr w:val="nil"/>
          <w:lang w:eastAsia="it-CH"/>
        </w:rPr>
      </w:pPr>
      <w:r w:rsidRPr="00604E38">
        <w:rPr>
          <w:rFonts w:ascii="Verdana" w:eastAsia="Calibri" w:hAnsi="Verdana" w:cs="Calibri"/>
          <w:b/>
          <w:color w:val="000000"/>
          <w:sz w:val="20"/>
          <w:szCs w:val="20"/>
          <w:u w:val="single"/>
          <w:bdr w:val="nil"/>
          <w:lang w:eastAsia="it-CH"/>
        </w:rPr>
        <w:t>Dialogue:</w:t>
      </w:r>
    </w:p>
    <w:p w14:paraId="3C24525A" w14:textId="0E0FC853" w:rsidR="004F6B74" w:rsidRDefault="003B1B37" w:rsidP="00B476C1">
      <w:pPr>
        <w:pStyle w:val="ListParagraph"/>
        <w:rPr>
          <w:rFonts w:ascii="Verdana" w:eastAsia="Calibri" w:hAnsi="Verdana" w:cs="Calibri"/>
          <w:color w:val="000000"/>
          <w:sz w:val="20"/>
          <w:szCs w:val="20"/>
          <w:u w:color="000000"/>
          <w:bdr w:val="nil"/>
          <w:lang w:eastAsia="it-CH"/>
        </w:rPr>
      </w:pPr>
      <w:r>
        <w:rPr>
          <w:rFonts w:ascii="Verdana" w:eastAsia="Calibri" w:hAnsi="Verdana" w:cs="Calibri"/>
          <w:color w:val="000000"/>
          <w:sz w:val="20"/>
          <w:szCs w:val="20"/>
          <w:u w:color="000000"/>
          <w:bdr w:val="nil"/>
          <w:lang w:eastAsia="it-CH"/>
        </w:rPr>
        <w:t>A</w:t>
      </w:r>
      <w:r w:rsidR="004F6B74">
        <w:rPr>
          <w:rFonts w:ascii="Verdana" w:eastAsia="Calibri" w:hAnsi="Verdana" w:cs="Calibri"/>
          <w:color w:val="000000"/>
          <w:sz w:val="20"/>
          <w:szCs w:val="20"/>
          <w:u w:color="000000"/>
          <w:bdr w:val="nil"/>
          <w:lang w:eastAsia="it-CH"/>
        </w:rPr>
        <w:t xml:space="preserve"> graduate student has been sent to interview a black housewife in a low income, inner city neighborhood. The contact has been made over the phone by someone in </w:t>
      </w:r>
      <w:r w:rsidR="004F6B74">
        <w:rPr>
          <w:rFonts w:ascii="Verdana" w:eastAsia="Calibri" w:hAnsi="Verdana" w:cs="Calibri"/>
          <w:color w:val="000000"/>
          <w:sz w:val="20"/>
          <w:szCs w:val="20"/>
          <w:u w:color="000000"/>
          <w:bdr w:val="nil"/>
          <w:lang w:eastAsia="it-CH"/>
        </w:rPr>
        <w:lastRenderedPageBreak/>
        <w:t>the office. The student arrives, rings the bell, and is met by the husband, who opens the door, smiles, and steps towards him:</w:t>
      </w:r>
    </w:p>
    <w:p w14:paraId="79FE3FE8" w14:textId="77777777" w:rsidR="008B6D25" w:rsidRDefault="008B6D25" w:rsidP="00B476C1">
      <w:pPr>
        <w:pStyle w:val="ListParagraph"/>
        <w:rPr>
          <w:rFonts w:ascii="Verdana" w:eastAsia="Calibri" w:hAnsi="Verdana" w:cs="Calibri"/>
          <w:color w:val="000000"/>
          <w:sz w:val="20"/>
          <w:szCs w:val="20"/>
          <w:u w:color="000000"/>
          <w:bdr w:val="nil"/>
          <w:lang w:eastAsia="it-CH"/>
        </w:rPr>
      </w:pPr>
    </w:p>
    <w:p w14:paraId="50E6A7C9" w14:textId="2753B0A4" w:rsidR="004F6B74" w:rsidRPr="00B74565" w:rsidRDefault="004F6B74" w:rsidP="00B476C1">
      <w:pPr>
        <w:pStyle w:val="ListParagraph"/>
        <w:rPr>
          <w:rFonts w:ascii="Verdana" w:eastAsia="Calibri" w:hAnsi="Verdana" w:cs="Calibri"/>
          <w:i/>
          <w:color w:val="000000"/>
          <w:sz w:val="20"/>
          <w:szCs w:val="20"/>
          <w:u w:color="000000"/>
          <w:bdr w:val="nil"/>
          <w:lang w:eastAsia="it-CH"/>
        </w:rPr>
      </w:pPr>
      <w:r>
        <w:rPr>
          <w:rFonts w:ascii="Verdana" w:eastAsia="Calibri" w:hAnsi="Verdana" w:cs="Calibri"/>
          <w:color w:val="000000"/>
          <w:sz w:val="20"/>
          <w:szCs w:val="20"/>
          <w:u w:color="000000"/>
          <w:bdr w:val="nil"/>
          <w:lang w:eastAsia="it-CH"/>
        </w:rPr>
        <w:tab/>
      </w:r>
      <w:r w:rsidRPr="00B74565">
        <w:rPr>
          <w:rFonts w:ascii="Verdana" w:eastAsia="Calibri" w:hAnsi="Verdana" w:cs="Calibri"/>
          <w:i/>
          <w:color w:val="000000"/>
          <w:sz w:val="20"/>
          <w:szCs w:val="20"/>
          <w:u w:color="000000"/>
          <w:bdr w:val="nil"/>
          <w:lang w:eastAsia="it-CH"/>
        </w:rPr>
        <w:t xml:space="preserve">Husband: So </w:t>
      </w:r>
      <w:proofErr w:type="spellStart"/>
      <w:r w:rsidRPr="00B74565">
        <w:rPr>
          <w:rFonts w:ascii="Verdana" w:eastAsia="Calibri" w:hAnsi="Verdana" w:cs="Calibri"/>
          <w:i/>
          <w:color w:val="000000"/>
          <w:sz w:val="20"/>
          <w:szCs w:val="20"/>
          <w:u w:color="000000"/>
          <w:bdr w:val="nil"/>
          <w:lang w:eastAsia="it-CH"/>
        </w:rPr>
        <w:t>y’re</w:t>
      </w:r>
      <w:proofErr w:type="spellEnd"/>
      <w:r w:rsidRPr="00B74565">
        <w:rPr>
          <w:rFonts w:ascii="Verdana" w:eastAsia="Calibri" w:hAnsi="Verdana" w:cs="Calibri"/>
          <w:i/>
          <w:color w:val="000000"/>
          <w:sz w:val="20"/>
          <w:szCs w:val="20"/>
          <w:u w:color="000000"/>
          <w:bdr w:val="nil"/>
          <w:lang w:eastAsia="it-CH"/>
        </w:rPr>
        <w:t xml:space="preserve"> </w:t>
      </w:r>
      <w:proofErr w:type="spellStart"/>
      <w:r w:rsidRPr="00B74565">
        <w:rPr>
          <w:rFonts w:ascii="Verdana" w:eastAsia="Calibri" w:hAnsi="Verdana" w:cs="Calibri"/>
          <w:i/>
          <w:color w:val="000000"/>
          <w:sz w:val="20"/>
          <w:szCs w:val="20"/>
          <w:u w:color="000000"/>
          <w:bdr w:val="nil"/>
          <w:lang w:eastAsia="it-CH"/>
        </w:rPr>
        <w:t>gonna</w:t>
      </w:r>
      <w:proofErr w:type="spellEnd"/>
      <w:r w:rsidRPr="00B74565">
        <w:rPr>
          <w:rFonts w:ascii="Verdana" w:eastAsia="Calibri" w:hAnsi="Verdana" w:cs="Calibri"/>
          <w:i/>
          <w:color w:val="000000"/>
          <w:sz w:val="20"/>
          <w:szCs w:val="20"/>
          <w:u w:color="000000"/>
          <w:bdr w:val="nil"/>
          <w:lang w:eastAsia="it-CH"/>
        </w:rPr>
        <w:t xml:space="preserve"> check out ma </w:t>
      </w:r>
      <w:proofErr w:type="spellStart"/>
      <w:r w:rsidRPr="00B74565">
        <w:rPr>
          <w:rFonts w:ascii="Verdana" w:eastAsia="Calibri" w:hAnsi="Verdana" w:cs="Calibri"/>
          <w:i/>
          <w:color w:val="000000"/>
          <w:sz w:val="20"/>
          <w:szCs w:val="20"/>
          <w:u w:color="000000"/>
          <w:bdr w:val="nil"/>
          <w:lang w:eastAsia="it-CH"/>
        </w:rPr>
        <w:t>ol</w:t>
      </w:r>
      <w:proofErr w:type="spellEnd"/>
      <w:r w:rsidRPr="00B74565">
        <w:rPr>
          <w:rFonts w:ascii="Verdana" w:eastAsia="Calibri" w:hAnsi="Verdana" w:cs="Calibri"/>
          <w:i/>
          <w:color w:val="000000"/>
          <w:sz w:val="20"/>
          <w:szCs w:val="20"/>
          <w:u w:color="000000"/>
          <w:bdr w:val="nil"/>
          <w:lang w:eastAsia="it-CH"/>
        </w:rPr>
        <w:t xml:space="preserve"> lady, hah?</w:t>
      </w:r>
    </w:p>
    <w:p w14:paraId="0914B206" w14:textId="77777777" w:rsidR="008B6D25" w:rsidRPr="00B74565" w:rsidRDefault="008B6D25" w:rsidP="00B476C1">
      <w:pPr>
        <w:pStyle w:val="ListParagraph"/>
        <w:rPr>
          <w:rFonts w:ascii="Verdana" w:eastAsia="Calibri" w:hAnsi="Verdana" w:cs="Calibri"/>
          <w:i/>
          <w:color w:val="000000"/>
          <w:sz w:val="20"/>
          <w:szCs w:val="20"/>
          <w:u w:color="000000"/>
          <w:bdr w:val="nil"/>
          <w:lang w:eastAsia="it-CH"/>
        </w:rPr>
      </w:pPr>
    </w:p>
    <w:p w14:paraId="2BDD5F8E" w14:textId="7510302A" w:rsidR="004F6B74" w:rsidRPr="00B74565" w:rsidRDefault="004F6B74" w:rsidP="004F6B74">
      <w:pPr>
        <w:ind w:left="708" w:firstLine="708"/>
        <w:rPr>
          <w:rFonts w:ascii="Verdana" w:eastAsia="Calibri" w:hAnsi="Verdana" w:cs="Calibri"/>
          <w:i/>
          <w:color w:val="000000"/>
          <w:sz w:val="20"/>
          <w:szCs w:val="20"/>
          <w:u w:color="000000"/>
          <w:bdr w:val="nil"/>
          <w:lang w:val="en-US" w:eastAsia="it-CH"/>
        </w:rPr>
      </w:pPr>
      <w:r w:rsidRPr="00B74565">
        <w:rPr>
          <w:rFonts w:ascii="Verdana" w:eastAsia="Calibri" w:hAnsi="Verdana" w:cs="Calibri"/>
          <w:i/>
          <w:color w:val="000000"/>
          <w:sz w:val="20"/>
          <w:szCs w:val="20"/>
          <w:u w:color="000000"/>
          <w:bdr w:val="nil"/>
          <w:lang w:val="en-US" w:eastAsia="it-CH"/>
        </w:rPr>
        <w:t>Interviewer: A</w:t>
      </w:r>
      <w:r w:rsidR="008B6D25" w:rsidRPr="00B74565">
        <w:rPr>
          <w:rFonts w:ascii="Verdana" w:eastAsia="Calibri" w:hAnsi="Verdana" w:cs="Calibri"/>
          <w:i/>
          <w:color w:val="000000"/>
          <w:sz w:val="20"/>
          <w:szCs w:val="20"/>
          <w:u w:color="000000"/>
          <w:bdr w:val="nil"/>
          <w:lang w:val="en-US" w:eastAsia="it-CH"/>
        </w:rPr>
        <w:t>h</w:t>
      </w:r>
      <w:r w:rsidRPr="00B74565">
        <w:rPr>
          <w:rFonts w:ascii="Verdana" w:eastAsia="Calibri" w:hAnsi="Verdana" w:cs="Calibri"/>
          <w:i/>
          <w:color w:val="000000"/>
          <w:sz w:val="20"/>
          <w:szCs w:val="20"/>
          <w:u w:color="000000"/>
          <w:bdr w:val="nil"/>
          <w:lang w:val="en-US" w:eastAsia="it-CH"/>
        </w:rPr>
        <w:t xml:space="preserve">, no. I only came to get some information. They called from                           </w:t>
      </w:r>
    </w:p>
    <w:p w14:paraId="07537247" w14:textId="66A7A27A" w:rsidR="004F6B74" w:rsidRPr="00B74565" w:rsidRDefault="004F6B74" w:rsidP="004F6B74">
      <w:pPr>
        <w:ind w:left="2124" w:firstLine="708"/>
        <w:rPr>
          <w:rFonts w:ascii="Verdana" w:eastAsia="Calibri" w:hAnsi="Verdana" w:cs="Calibri"/>
          <w:i/>
          <w:color w:val="000000"/>
          <w:sz w:val="20"/>
          <w:szCs w:val="20"/>
          <w:u w:color="000000"/>
          <w:bdr w:val="nil"/>
          <w:lang w:val="en-US" w:eastAsia="it-CH"/>
        </w:rPr>
      </w:pPr>
      <w:r w:rsidRPr="00B74565">
        <w:rPr>
          <w:rFonts w:ascii="Verdana" w:eastAsia="Calibri" w:hAnsi="Verdana" w:cs="Calibri"/>
          <w:i/>
          <w:color w:val="000000"/>
          <w:sz w:val="20"/>
          <w:szCs w:val="20"/>
          <w:u w:color="000000"/>
          <w:bdr w:val="nil"/>
          <w:lang w:val="en-US" w:eastAsia="it-CH"/>
        </w:rPr>
        <w:t>the office</w:t>
      </w:r>
    </w:p>
    <w:p w14:paraId="64B0F6EF" w14:textId="77777777" w:rsidR="0007230B" w:rsidRDefault="0007230B" w:rsidP="004F6B74">
      <w:pPr>
        <w:ind w:left="2124" w:firstLine="708"/>
        <w:rPr>
          <w:rFonts w:ascii="Verdana" w:eastAsia="Calibri" w:hAnsi="Verdana" w:cs="Calibri"/>
          <w:color w:val="000000"/>
          <w:sz w:val="20"/>
          <w:szCs w:val="20"/>
          <w:u w:color="000000"/>
          <w:bdr w:val="nil"/>
          <w:lang w:val="en-US" w:eastAsia="it-CH"/>
        </w:rPr>
      </w:pPr>
    </w:p>
    <w:p w14:paraId="64B25EFC" w14:textId="29F2DA64" w:rsidR="0007230B" w:rsidRPr="00B74565" w:rsidRDefault="0007230B" w:rsidP="0007230B">
      <w:pPr>
        <w:ind w:left="708" w:firstLine="708"/>
        <w:rPr>
          <w:rFonts w:ascii="Verdana" w:eastAsia="Calibri" w:hAnsi="Verdana" w:cs="Calibri"/>
          <w:i/>
          <w:color w:val="000000"/>
          <w:sz w:val="20"/>
          <w:szCs w:val="20"/>
          <w:u w:color="000000"/>
          <w:bdr w:val="nil"/>
          <w:lang w:val="en-US" w:eastAsia="it-CH"/>
        </w:rPr>
      </w:pPr>
      <w:r w:rsidRPr="00B74565">
        <w:rPr>
          <w:rFonts w:ascii="Verdana" w:eastAsia="Calibri" w:hAnsi="Verdana" w:cs="Calibri"/>
          <w:i/>
          <w:color w:val="000000"/>
          <w:sz w:val="20"/>
          <w:szCs w:val="20"/>
          <w:u w:color="000000"/>
          <w:bdr w:val="nil"/>
          <w:lang w:val="en-US" w:eastAsia="it-CH"/>
        </w:rPr>
        <w:t>(Husband, dropping his smile, disappears without a word and calls his wife.)</w:t>
      </w:r>
    </w:p>
    <w:p w14:paraId="7ECCC04F" w14:textId="71E34617" w:rsidR="00B476C1" w:rsidRPr="00B476C1" w:rsidRDefault="00B476C1" w:rsidP="00B476C1">
      <w:pPr>
        <w:pStyle w:val="ListParagraph"/>
        <w:rPr>
          <w:rFonts w:ascii="Verdana" w:eastAsia="Calibri" w:hAnsi="Verdana" w:cs="Calibri"/>
          <w:color w:val="000000"/>
          <w:sz w:val="20"/>
          <w:szCs w:val="20"/>
          <w:u w:color="000000"/>
          <w:bdr w:val="nil"/>
          <w:lang w:eastAsia="it-CH"/>
        </w:rPr>
      </w:pPr>
    </w:p>
    <w:p w14:paraId="1F0476C6" w14:textId="77777777" w:rsidR="00B476C1" w:rsidRPr="00B476C1" w:rsidRDefault="00B476C1" w:rsidP="00B476C1">
      <w:pPr>
        <w:rPr>
          <w:rFonts w:ascii="Verdana" w:eastAsia="Calibri" w:hAnsi="Verdana" w:cs="Calibri"/>
          <w:color w:val="000000"/>
          <w:sz w:val="20"/>
          <w:szCs w:val="20"/>
          <w:u w:color="000000"/>
          <w:bdr w:val="nil"/>
          <w:lang w:val="en-US" w:eastAsia="it-CH"/>
        </w:rPr>
      </w:pPr>
    </w:p>
    <w:p w14:paraId="094D53D0" w14:textId="77777777" w:rsidR="00B476C1" w:rsidRPr="00B476C1" w:rsidRDefault="00B476C1" w:rsidP="00B476C1">
      <w:pPr>
        <w:rPr>
          <w:rFonts w:ascii="Verdana" w:eastAsia="Calibri" w:hAnsi="Verdana" w:cs="Calibri"/>
          <w:color w:val="000000"/>
          <w:sz w:val="20"/>
          <w:szCs w:val="20"/>
          <w:u w:color="000000"/>
          <w:bdr w:val="nil"/>
          <w:lang w:val="en-US" w:eastAsia="it-CH"/>
        </w:rPr>
      </w:pPr>
    </w:p>
    <w:p w14:paraId="6E5CC461" w14:textId="77777777" w:rsidR="00B476C1" w:rsidRPr="00DE5C2F" w:rsidRDefault="00B476C1" w:rsidP="00DE5C2F">
      <w:pPr>
        <w:rPr>
          <w:rFonts w:ascii="Verdana" w:eastAsia="Calibri" w:hAnsi="Verdana" w:cs="Calibri"/>
          <w:color w:val="000000"/>
          <w:sz w:val="20"/>
          <w:szCs w:val="20"/>
          <w:u w:color="000000"/>
          <w:bdr w:val="nil"/>
          <w:lang w:val="en-US" w:eastAsia="it-CH"/>
        </w:rPr>
      </w:pPr>
    </w:p>
    <w:sectPr w:rsidR="00B476C1" w:rsidRPr="00DE5C2F" w:rsidSect="00C46CBB">
      <w:footerReference w:type="even" r:id="rId25"/>
      <w:footerReference w:type="default" r:id="rId26"/>
      <w:type w:val="continuous"/>
      <w:pgSz w:w="12240" w:h="15840" w:code="1"/>
      <w:pgMar w:top="1134" w:right="1418" w:bottom="1134" w:left="1418"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D0D63" w14:textId="77777777" w:rsidR="00EB0C97" w:rsidRDefault="00EB0C97">
      <w:r>
        <w:separator/>
      </w:r>
    </w:p>
  </w:endnote>
  <w:endnote w:type="continuationSeparator" w:id="0">
    <w:p w14:paraId="3B0D9079" w14:textId="77777777" w:rsidR="00EB0C97" w:rsidRDefault="00EB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legro BT">
    <w:panose1 w:val="020B0604020202020204"/>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F33EB" w14:textId="77777777" w:rsidR="00F8104C" w:rsidRDefault="00F8104C" w:rsidP="001951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72B0">
      <w:rPr>
        <w:rStyle w:val="PageNumber"/>
        <w:noProof/>
      </w:rPr>
      <w:t>4</w:t>
    </w:r>
    <w:r>
      <w:rPr>
        <w:rStyle w:val="PageNumber"/>
      </w:rPr>
      <w:fldChar w:fldCharType="end"/>
    </w:r>
  </w:p>
  <w:p w14:paraId="61B78507" w14:textId="77777777" w:rsidR="00F8104C" w:rsidRDefault="00F8104C" w:rsidP="001951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667884"/>
      <w:docPartObj>
        <w:docPartGallery w:val="Page Numbers (Bottom of Page)"/>
        <w:docPartUnique/>
      </w:docPartObj>
    </w:sdtPr>
    <w:sdtEndPr>
      <w:rPr>
        <w:noProof/>
      </w:rPr>
    </w:sdtEndPr>
    <w:sdtContent>
      <w:p w14:paraId="723B0942" w14:textId="77777777" w:rsidR="00F8104C" w:rsidRDefault="00F8104C">
        <w:pPr>
          <w:pStyle w:val="Footer"/>
          <w:jc w:val="center"/>
        </w:pPr>
        <w:r>
          <w:fldChar w:fldCharType="begin"/>
        </w:r>
        <w:r>
          <w:instrText xml:space="preserve"> PAGE   \* MERGEFORMAT </w:instrText>
        </w:r>
        <w:r>
          <w:fldChar w:fldCharType="separate"/>
        </w:r>
        <w:r w:rsidR="008837D5">
          <w:rPr>
            <w:noProof/>
          </w:rPr>
          <w:t>7</w:t>
        </w:r>
        <w:r>
          <w:rPr>
            <w:noProof/>
          </w:rPr>
          <w:fldChar w:fldCharType="end"/>
        </w:r>
      </w:p>
    </w:sdtContent>
  </w:sdt>
  <w:p w14:paraId="5DDF30BF" w14:textId="77777777" w:rsidR="00F8104C" w:rsidRDefault="00F81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9FE5A" w14:textId="77777777" w:rsidR="00EB0C97" w:rsidRDefault="00EB0C97">
      <w:r>
        <w:separator/>
      </w:r>
    </w:p>
  </w:footnote>
  <w:footnote w:type="continuationSeparator" w:id="0">
    <w:p w14:paraId="2B1CF2C3" w14:textId="77777777" w:rsidR="00EB0C97" w:rsidRDefault="00EB0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50C3"/>
    <w:multiLevelType w:val="multilevel"/>
    <w:tmpl w:val="288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10EF1"/>
    <w:multiLevelType w:val="hybridMultilevel"/>
    <w:tmpl w:val="C32E775C"/>
    <w:lvl w:ilvl="0" w:tplc="FAAC330C">
      <w:start w:val="49"/>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36D29"/>
    <w:multiLevelType w:val="hybridMultilevel"/>
    <w:tmpl w:val="29AC1F30"/>
    <w:lvl w:ilvl="0" w:tplc="0D12B3F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A6D16"/>
    <w:multiLevelType w:val="hybridMultilevel"/>
    <w:tmpl w:val="58AE9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94F34"/>
    <w:multiLevelType w:val="multilevel"/>
    <w:tmpl w:val="790A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D6452"/>
    <w:multiLevelType w:val="hybridMultilevel"/>
    <w:tmpl w:val="E74C1506"/>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9253E"/>
    <w:multiLevelType w:val="multilevel"/>
    <w:tmpl w:val="EB0EF68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24906F90"/>
    <w:multiLevelType w:val="multilevel"/>
    <w:tmpl w:val="79C29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450B43"/>
    <w:multiLevelType w:val="multilevel"/>
    <w:tmpl w:val="50DC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D17F1C"/>
    <w:multiLevelType w:val="multilevel"/>
    <w:tmpl w:val="44CA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4E0A00"/>
    <w:multiLevelType w:val="hybridMultilevel"/>
    <w:tmpl w:val="A8EE314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D2265"/>
    <w:multiLevelType w:val="multilevel"/>
    <w:tmpl w:val="6762722E"/>
    <w:lvl w:ilvl="0">
      <w:start w:val="3"/>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2EE37CB4"/>
    <w:multiLevelType w:val="multilevel"/>
    <w:tmpl w:val="D55CB3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626122D"/>
    <w:multiLevelType w:val="hybridMultilevel"/>
    <w:tmpl w:val="1CE26A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C01376"/>
    <w:multiLevelType w:val="hybridMultilevel"/>
    <w:tmpl w:val="A1A85432"/>
    <w:lvl w:ilvl="0" w:tplc="8B92F140">
      <w:start w:val="1"/>
      <w:numFmt w:val="bullet"/>
      <w:lvlText w:val="-"/>
      <w:lvlJc w:val="left"/>
      <w:pPr>
        <w:tabs>
          <w:tab w:val="num" w:pos="360"/>
        </w:tabs>
        <w:ind w:left="360" w:hanging="360"/>
      </w:pPr>
      <w:rPr>
        <w:rFonts w:ascii="Allegro BT" w:hAnsi="Allegro BT" w:hint="default"/>
        <w:b w:val="0"/>
        <w:i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C6994"/>
    <w:multiLevelType w:val="hybridMultilevel"/>
    <w:tmpl w:val="1D2A41EE"/>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A8292E"/>
    <w:multiLevelType w:val="multilevel"/>
    <w:tmpl w:val="21C86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1378B"/>
    <w:multiLevelType w:val="multilevel"/>
    <w:tmpl w:val="F8A47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B25DB"/>
    <w:multiLevelType w:val="hybridMultilevel"/>
    <w:tmpl w:val="69F2CDD0"/>
    <w:lvl w:ilvl="0" w:tplc="33189E18">
      <w:numFmt w:val="bullet"/>
      <w:lvlText w:val="-"/>
      <w:lvlJc w:val="left"/>
      <w:pPr>
        <w:ind w:left="720" w:hanging="360"/>
      </w:pPr>
      <w:rPr>
        <w:rFonts w:ascii="Franklin Gothic Book" w:eastAsia="Times New Roman" w:hAnsi="Franklin Gothic Book" w:hint="default"/>
      </w:rPr>
    </w:lvl>
    <w:lvl w:ilvl="1" w:tplc="08100003" w:tentative="1">
      <w:start w:val="1"/>
      <w:numFmt w:val="bullet"/>
      <w:lvlText w:val="o"/>
      <w:lvlJc w:val="left"/>
      <w:pPr>
        <w:ind w:left="1440" w:hanging="360"/>
      </w:pPr>
      <w:rPr>
        <w:rFonts w:ascii="Courier New" w:hAnsi="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403279E6"/>
    <w:multiLevelType w:val="multilevel"/>
    <w:tmpl w:val="5998984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23D5423"/>
    <w:multiLevelType w:val="hybridMultilevel"/>
    <w:tmpl w:val="FA923876"/>
    <w:lvl w:ilvl="0" w:tplc="8B92F140">
      <w:start w:val="1"/>
      <w:numFmt w:val="bullet"/>
      <w:lvlText w:val="-"/>
      <w:lvlJc w:val="left"/>
      <w:pPr>
        <w:tabs>
          <w:tab w:val="num" w:pos="360"/>
        </w:tabs>
        <w:ind w:left="360" w:hanging="360"/>
      </w:pPr>
      <w:rPr>
        <w:rFonts w:ascii="Allegro BT" w:hAnsi="Allegro BT" w:hint="default"/>
        <w:b w:val="0"/>
        <w:i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F2E68"/>
    <w:multiLevelType w:val="multilevel"/>
    <w:tmpl w:val="118E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5D1672"/>
    <w:multiLevelType w:val="multilevel"/>
    <w:tmpl w:val="B0B6AA40"/>
    <w:lvl w:ilvl="0">
      <w:start w:val="7"/>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47C10D63"/>
    <w:multiLevelType w:val="multilevel"/>
    <w:tmpl w:val="81E0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E7E51"/>
    <w:multiLevelType w:val="hybridMultilevel"/>
    <w:tmpl w:val="C32271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35C93"/>
    <w:multiLevelType w:val="multilevel"/>
    <w:tmpl w:val="5B28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BF0C25"/>
    <w:multiLevelType w:val="multilevel"/>
    <w:tmpl w:val="4E905B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C6017B0"/>
    <w:multiLevelType w:val="multilevel"/>
    <w:tmpl w:val="0416109C"/>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8" w15:restartNumberingAfterBreak="0">
    <w:nsid w:val="5D8752F4"/>
    <w:multiLevelType w:val="multilevel"/>
    <w:tmpl w:val="2C9A85DC"/>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15:restartNumberingAfterBreak="0">
    <w:nsid w:val="5F6F7606"/>
    <w:multiLevelType w:val="multilevel"/>
    <w:tmpl w:val="3B60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5822DB"/>
    <w:multiLevelType w:val="hybridMultilevel"/>
    <w:tmpl w:val="E7180E9E"/>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6C40C4"/>
    <w:multiLevelType w:val="hybridMultilevel"/>
    <w:tmpl w:val="CAC476FE"/>
    <w:lvl w:ilvl="0" w:tplc="8B92F140">
      <w:start w:val="1"/>
      <w:numFmt w:val="bullet"/>
      <w:lvlText w:val="-"/>
      <w:lvlJc w:val="left"/>
      <w:pPr>
        <w:tabs>
          <w:tab w:val="num" w:pos="360"/>
        </w:tabs>
        <w:ind w:left="360" w:hanging="360"/>
      </w:pPr>
      <w:rPr>
        <w:rFonts w:ascii="Allegro BT" w:hAnsi="Allegro BT" w:hint="default"/>
        <w:b w:val="0"/>
        <w:i w:val="0"/>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F60D1"/>
    <w:multiLevelType w:val="hybridMultilevel"/>
    <w:tmpl w:val="3160B00E"/>
    <w:lvl w:ilvl="0" w:tplc="D6B45EE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F28C9"/>
    <w:multiLevelType w:val="multilevel"/>
    <w:tmpl w:val="BD18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785C30"/>
    <w:multiLevelType w:val="hybridMultilevel"/>
    <w:tmpl w:val="C00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B24BE4"/>
    <w:multiLevelType w:val="multilevel"/>
    <w:tmpl w:val="7AACB1F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4"/>
  </w:num>
  <w:num w:numId="2">
    <w:abstractNumId w:val="31"/>
  </w:num>
  <w:num w:numId="3">
    <w:abstractNumId w:val="15"/>
  </w:num>
  <w:num w:numId="4">
    <w:abstractNumId w:val="30"/>
  </w:num>
  <w:num w:numId="5">
    <w:abstractNumId w:val="5"/>
  </w:num>
  <w:num w:numId="6">
    <w:abstractNumId w:val="20"/>
  </w:num>
  <w:num w:numId="7">
    <w:abstractNumId w:val="12"/>
  </w:num>
  <w:num w:numId="8">
    <w:abstractNumId w:val="4"/>
  </w:num>
  <w:num w:numId="9">
    <w:abstractNumId w:val="23"/>
  </w:num>
  <w:num w:numId="10">
    <w:abstractNumId w:val="8"/>
  </w:num>
  <w:num w:numId="11">
    <w:abstractNumId w:val="33"/>
  </w:num>
  <w:num w:numId="12">
    <w:abstractNumId w:val="16"/>
  </w:num>
  <w:num w:numId="13">
    <w:abstractNumId w:val="29"/>
  </w:num>
  <w:num w:numId="14">
    <w:abstractNumId w:val="17"/>
  </w:num>
  <w:num w:numId="15">
    <w:abstractNumId w:val="0"/>
  </w:num>
  <w:num w:numId="16">
    <w:abstractNumId w:val="28"/>
  </w:num>
  <w:num w:numId="17">
    <w:abstractNumId w:val="11"/>
  </w:num>
  <w:num w:numId="18">
    <w:abstractNumId w:val="35"/>
  </w:num>
  <w:num w:numId="19">
    <w:abstractNumId w:val="6"/>
  </w:num>
  <w:num w:numId="20">
    <w:abstractNumId w:val="19"/>
  </w:num>
  <w:num w:numId="21">
    <w:abstractNumId w:val="27"/>
  </w:num>
  <w:num w:numId="22">
    <w:abstractNumId w:val="22"/>
  </w:num>
  <w:num w:numId="23">
    <w:abstractNumId w:val="18"/>
  </w:num>
  <w:num w:numId="24">
    <w:abstractNumId w:val="13"/>
  </w:num>
  <w:num w:numId="25">
    <w:abstractNumId w:val="34"/>
  </w:num>
  <w:num w:numId="26">
    <w:abstractNumId w:val="26"/>
  </w:num>
  <w:num w:numId="27">
    <w:abstractNumId w:val="32"/>
  </w:num>
  <w:num w:numId="28">
    <w:abstractNumId w:val="24"/>
  </w:num>
  <w:num w:numId="29">
    <w:abstractNumId w:val="1"/>
  </w:num>
  <w:num w:numId="30">
    <w:abstractNumId w:val="3"/>
  </w:num>
  <w:num w:numId="31">
    <w:abstractNumId w:val="10"/>
  </w:num>
  <w:num w:numId="32">
    <w:abstractNumId w:val="2"/>
  </w:num>
  <w:num w:numId="33">
    <w:abstractNumId w:val="9"/>
  </w:num>
  <w:num w:numId="34">
    <w:abstractNumId w:val="21"/>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545"/>
    <w:rsid w:val="00000D46"/>
    <w:rsid w:val="0000134A"/>
    <w:rsid w:val="00003F14"/>
    <w:rsid w:val="00010556"/>
    <w:rsid w:val="000121DE"/>
    <w:rsid w:val="00013E9A"/>
    <w:rsid w:val="000152A2"/>
    <w:rsid w:val="000253DC"/>
    <w:rsid w:val="0002736F"/>
    <w:rsid w:val="000312E9"/>
    <w:rsid w:val="0003160E"/>
    <w:rsid w:val="0003560A"/>
    <w:rsid w:val="00046DBD"/>
    <w:rsid w:val="00052DE1"/>
    <w:rsid w:val="000538D4"/>
    <w:rsid w:val="000562E3"/>
    <w:rsid w:val="00064CF1"/>
    <w:rsid w:val="000677C7"/>
    <w:rsid w:val="00067E49"/>
    <w:rsid w:val="00070CCA"/>
    <w:rsid w:val="00071E4E"/>
    <w:rsid w:val="0007230B"/>
    <w:rsid w:val="00074281"/>
    <w:rsid w:val="0007768E"/>
    <w:rsid w:val="000812D8"/>
    <w:rsid w:val="000825AE"/>
    <w:rsid w:val="00082B62"/>
    <w:rsid w:val="0008316A"/>
    <w:rsid w:val="00085B2B"/>
    <w:rsid w:val="0009061B"/>
    <w:rsid w:val="00094BD5"/>
    <w:rsid w:val="000A73D0"/>
    <w:rsid w:val="000B077D"/>
    <w:rsid w:val="000D2830"/>
    <w:rsid w:val="000D37A1"/>
    <w:rsid w:val="000D5B38"/>
    <w:rsid w:val="000E073D"/>
    <w:rsid w:val="000E16EC"/>
    <w:rsid w:val="000E5B9C"/>
    <w:rsid w:val="000F34F3"/>
    <w:rsid w:val="000F44A6"/>
    <w:rsid w:val="00105E55"/>
    <w:rsid w:val="00110B96"/>
    <w:rsid w:val="001139AE"/>
    <w:rsid w:val="0012348B"/>
    <w:rsid w:val="00124DD2"/>
    <w:rsid w:val="001269D7"/>
    <w:rsid w:val="001270A9"/>
    <w:rsid w:val="001271E1"/>
    <w:rsid w:val="001315C1"/>
    <w:rsid w:val="00142E83"/>
    <w:rsid w:val="00143655"/>
    <w:rsid w:val="00152D8F"/>
    <w:rsid w:val="001542E7"/>
    <w:rsid w:val="0017105C"/>
    <w:rsid w:val="00180861"/>
    <w:rsid w:val="00180B63"/>
    <w:rsid w:val="001816F3"/>
    <w:rsid w:val="00181FA7"/>
    <w:rsid w:val="00182822"/>
    <w:rsid w:val="00184315"/>
    <w:rsid w:val="0018570B"/>
    <w:rsid w:val="001904D3"/>
    <w:rsid w:val="00193835"/>
    <w:rsid w:val="00195191"/>
    <w:rsid w:val="001B263E"/>
    <w:rsid w:val="001B3AD1"/>
    <w:rsid w:val="001B57F3"/>
    <w:rsid w:val="001C09A5"/>
    <w:rsid w:val="001C3E34"/>
    <w:rsid w:val="001C78F5"/>
    <w:rsid w:val="001D5B8B"/>
    <w:rsid w:val="001E480D"/>
    <w:rsid w:val="001E4A5D"/>
    <w:rsid w:val="001E7710"/>
    <w:rsid w:val="001F06C7"/>
    <w:rsid w:val="001F3545"/>
    <w:rsid w:val="00204415"/>
    <w:rsid w:val="00211885"/>
    <w:rsid w:val="00215B1D"/>
    <w:rsid w:val="00217C72"/>
    <w:rsid w:val="00223BFC"/>
    <w:rsid w:val="0024198F"/>
    <w:rsid w:val="00251052"/>
    <w:rsid w:val="00253973"/>
    <w:rsid w:val="002554BB"/>
    <w:rsid w:val="0026165F"/>
    <w:rsid w:val="0027241A"/>
    <w:rsid w:val="002742C5"/>
    <w:rsid w:val="00274F7D"/>
    <w:rsid w:val="00275404"/>
    <w:rsid w:val="00276F25"/>
    <w:rsid w:val="00281076"/>
    <w:rsid w:val="00296109"/>
    <w:rsid w:val="002A0FCE"/>
    <w:rsid w:val="002A2C9E"/>
    <w:rsid w:val="002A2D69"/>
    <w:rsid w:val="002A2E83"/>
    <w:rsid w:val="002B571D"/>
    <w:rsid w:val="002B5CB3"/>
    <w:rsid w:val="002C4553"/>
    <w:rsid w:val="002C7552"/>
    <w:rsid w:val="002C7714"/>
    <w:rsid w:val="002D3E89"/>
    <w:rsid w:val="002D62FA"/>
    <w:rsid w:val="002D6F87"/>
    <w:rsid w:val="002E7A95"/>
    <w:rsid w:val="002E7B33"/>
    <w:rsid w:val="002F0D0A"/>
    <w:rsid w:val="002F26B0"/>
    <w:rsid w:val="002F7277"/>
    <w:rsid w:val="00300546"/>
    <w:rsid w:val="00307AEC"/>
    <w:rsid w:val="0031509A"/>
    <w:rsid w:val="00320D87"/>
    <w:rsid w:val="00323532"/>
    <w:rsid w:val="0032378D"/>
    <w:rsid w:val="003249E6"/>
    <w:rsid w:val="00325496"/>
    <w:rsid w:val="003304C9"/>
    <w:rsid w:val="00330851"/>
    <w:rsid w:val="003333E7"/>
    <w:rsid w:val="0035059F"/>
    <w:rsid w:val="00357D6C"/>
    <w:rsid w:val="00360DF4"/>
    <w:rsid w:val="00366905"/>
    <w:rsid w:val="003702A7"/>
    <w:rsid w:val="00370B14"/>
    <w:rsid w:val="003758EA"/>
    <w:rsid w:val="00377B41"/>
    <w:rsid w:val="003811CC"/>
    <w:rsid w:val="00382F61"/>
    <w:rsid w:val="00386780"/>
    <w:rsid w:val="00387EFF"/>
    <w:rsid w:val="00390ED8"/>
    <w:rsid w:val="00393455"/>
    <w:rsid w:val="00394B34"/>
    <w:rsid w:val="003A26CE"/>
    <w:rsid w:val="003A4BF1"/>
    <w:rsid w:val="003A5B9D"/>
    <w:rsid w:val="003A5BD0"/>
    <w:rsid w:val="003B021A"/>
    <w:rsid w:val="003B1B37"/>
    <w:rsid w:val="003C37CC"/>
    <w:rsid w:val="003C44FB"/>
    <w:rsid w:val="003C6560"/>
    <w:rsid w:val="003C713D"/>
    <w:rsid w:val="003D0195"/>
    <w:rsid w:val="003D01E2"/>
    <w:rsid w:val="003D54B7"/>
    <w:rsid w:val="003D5E63"/>
    <w:rsid w:val="003E3AD2"/>
    <w:rsid w:val="003E49FC"/>
    <w:rsid w:val="003F17F9"/>
    <w:rsid w:val="003F1EEE"/>
    <w:rsid w:val="003F43A4"/>
    <w:rsid w:val="003F4ABF"/>
    <w:rsid w:val="003F79E7"/>
    <w:rsid w:val="00407A1B"/>
    <w:rsid w:val="0041398B"/>
    <w:rsid w:val="0042021A"/>
    <w:rsid w:val="004202D9"/>
    <w:rsid w:val="00420F33"/>
    <w:rsid w:val="004226CC"/>
    <w:rsid w:val="0042313C"/>
    <w:rsid w:val="0042359F"/>
    <w:rsid w:val="00425C09"/>
    <w:rsid w:val="004341DB"/>
    <w:rsid w:val="0043753F"/>
    <w:rsid w:val="00443855"/>
    <w:rsid w:val="0044476C"/>
    <w:rsid w:val="0044692D"/>
    <w:rsid w:val="00447783"/>
    <w:rsid w:val="004534E9"/>
    <w:rsid w:val="00455B1E"/>
    <w:rsid w:val="00455FCB"/>
    <w:rsid w:val="004636B0"/>
    <w:rsid w:val="004657A8"/>
    <w:rsid w:val="00467302"/>
    <w:rsid w:val="00472BA1"/>
    <w:rsid w:val="00485294"/>
    <w:rsid w:val="00487A26"/>
    <w:rsid w:val="0049110E"/>
    <w:rsid w:val="00496668"/>
    <w:rsid w:val="004A44B1"/>
    <w:rsid w:val="004A5C1F"/>
    <w:rsid w:val="004B04BE"/>
    <w:rsid w:val="004B0F16"/>
    <w:rsid w:val="004B32E3"/>
    <w:rsid w:val="004B4B1E"/>
    <w:rsid w:val="004C1FCD"/>
    <w:rsid w:val="004C2303"/>
    <w:rsid w:val="004C78D4"/>
    <w:rsid w:val="004D09BE"/>
    <w:rsid w:val="004D0AF1"/>
    <w:rsid w:val="004D11D4"/>
    <w:rsid w:val="004D2388"/>
    <w:rsid w:val="004E0033"/>
    <w:rsid w:val="004E4164"/>
    <w:rsid w:val="004E67E2"/>
    <w:rsid w:val="004F5045"/>
    <w:rsid w:val="004F6B74"/>
    <w:rsid w:val="004F720F"/>
    <w:rsid w:val="005031E4"/>
    <w:rsid w:val="00503853"/>
    <w:rsid w:val="005046EB"/>
    <w:rsid w:val="00510280"/>
    <w:rsid w:val="005158CA"/>
    <w:rsid w:val="00521E55"/>
    <w:rsid w:val="00523394"/>
    <w:rsid w:val="00523EF8"/>
    <w:rsid w:val="0052527F"/>
    <w:rsid w:val="005323F5"/>
    <w:rsid w:val="00532EB5"/>
    <w:rsid w:val="00533D58"/>
    <w:rsid w:val="00534A98"/>
    <w:rsid w:val="0053606A"/>
    <w:rsid w:val="00540194"/>
    <w:rsid w:val="00544EA3"/>
    <w:rsid w:val="00544EBE"/>
    <w:rsid w:val="00546A94"/>
    <w:rsid w:val="005546DD"/>
    <w:rsid w:val="005633C7"/>
    <w:rsid w:val="005710DA"/>
    <w:rsid w:val="0057485E"/>
    <w:rsid w:val="0057668F"/>
    <w:rsid w:val="0058372C"/>
    <w:rsid w:val="0058690C"/>
    <w:rsid w:val="00592EB7"/>
    <w:rsid w:val="005B0641"/>
    <w:rsid w:val="005B1A70"/>
    <w:rsid w:val="005B3054"/>
    <w:rsid w:val="005B3D57"/>
    <w:rsid w:val="005B720B"/>
    <w:rsid w:val="005B7712"/>
    <w:rsid w:val="005C1B4C"/>
    <w:rsid w:val="005C52FE"/>
    <w:rsid w:val="005C5BED"/>
    <w:rsid w:val="005D08BD"/>
    <w:rsid w:val="005D2269"/>
    <w:rsid w:val="005D48CA"/>
    <w:rsid w:val="005D5A7D"/>
    <w:rsid w:val="005D7CE5"/>
    <w:rsid w:val="005E19D4"/>
    <w:rsid w:val="005E21F0"/>
    <w:rsid w:val="005E3415"/>
    <w:rsid w:val="005E61F0"/>
    <w:rsid w:val="005E6913"/>
    <w:rsid w:val="005F3383"/>
    <w:rsid w:val="005F617C"/>
    <w:rsid w:val="005F78D1"/>
    <w:rsid w:val="006013C9"/>
    <w:rsid w:val="0060403A"/>
    <w:rsid w:val="0060473D"/>
    <w:rsid w:val="00604E38"/>
    <w:rsid w:val="006078A9"/>
    <w:rsid w:val="00610551"/>
    <w:rsid w:val="00616C25"/>
    <w:rsid w:val="00617E94"/>
    <w:rsid w:val="006229DA"/>
    <w:rsid w:val="006239F0"/>
    <w:rsid w:val="00625B52"/>
    <w:rsid w:val="0062653F"/>
    <w:rsid w:val="00631267"/>
    <w:rsid w:val="006315FD"/>
    <w:rsid w:val="00634A2C"/>
    <w:rsid w:val="006360D0"/>
    <w:rsid w:val="00636851"/>
    <w:rsid w:val="006419B0"/>
    <w:rsid w:val="00641B11"/>
    <w:rsid w:val="0064310B"/>
    <w:rsid w:val="006432C9"/>
    <w:rsid w:val="006433B3"/>
    <w:rsid w:val="00643FF9"/>
    <w:rsid w:val="00646264"/>
    <w:rsid w:val="00650469"/>
    <w:rsid w:val="00650536"/>
    <w:rsid w:val="006523C8"/>
    <w:rsid w:val="006526DF"/>
    <w:rsid w:val="00663515"/>
    <w:rsid w:val="00666976"/>
    <w:rsid w:val="0066771E"/>
    <w:rsid w:val="006765BD"/>
    <w:rsid w:val="00681586"/>
    <w:rsid w:val="0068709D"/>
    <w:rsid w:val="00691B03"/>
    <w:rsid w:val="006A54DD"/>
    <w:rsid w:val="006B793F"/>
    <w:rsid w:val="006C3D2A"/>
    <w:rsid w:val="006C3F53"/>
    <w:rsid w:val="006D067C"/>
    <w:rsid w:val="006D32B2"/>
    <w:rsid w:val="006D57C4"/>
    <w:rsid w:val="006E0F7B"/>
    <w:rsid w:val="006E1169"/>
    <w:rsid w:val="006E28E3"/>
    <w:rsid w:val="006E3877"/>
    <w:rsid w:val="006E5326"/>
    <w:rsid w:val="006F07F8"/>
    <w:rsid w:val="006F116A"/>
    <w:rsid w:val="0070051E"/>
    <w:rsid w:val="0070196B"/>
    <w:rsid w:val="007030C6"/>
    <w:rsid w:val="00714311"/>
    <w:rsid w:val="0072737A"/>
    <w:rsid w:val="00727CC4"/>
    <w:rsid w:val="00734AF0"/>
    <w:rsid w:val="00736395"/>
    <w:rsid w:val="007364DD"/>
    <w:rsid w:val="00736FB9"/>
    <w:rsid w:val="00737732"/>
    <w:rsid w:val="007378D2"/>
    <w:rsid w:val="007413EC"/>
    <w:rsid w:val="00743F7B"/>
    <w:rsid w:val="007509C5"/>
    <w:rsid w:val="00751FD8"/>
    <w:rsid w:val="0075689A"/>
    <w:rsid w:val="007621E0"/>
    <w:rsid w:val="00763E34"/>
    <w:rsid w:val="00765C55"/>
    <w:rsid w:val="00773610"/>
    <w:rsid w:val="00773EF2"/>
    <w:rsid w:val="00781351"/>
    <w:rsid w:val="00785553"/>
    <w:rsid w:val="00791D26"/>
    <w:rsid w:val="007A071B"/>
    <w:rsid w:val="007A3DC5"/>
    <w:rsid w:val="007B68B2"/>
    <w:rsid w:val="007C0A9D"/>
    <w:rsid w:val="007C1D00"/>
    <w:rsid w:val="007C338E"/>
    <w:rsid w:val="007C3A54"/>
    <w:rsid w:val="007C4081"/>
    <w:rsid w:val="007C594E"/>
    <w:rsid w:val="007D1ACE"/>
    <w:rsid w:val="007D6216"/>
    <w:rsid w:val="007E0C9D"/>
    <w:rsid w:val="007E5281"/>
    <w:rsid w:val="007E65C2"/>
    <w:rsid w:val="007E736A"/>
    <w:rsid w:val="007F08AE"/>
    <w:rsid w:val="007F3335"/>
    <w:rsid w:val="007F42CE"/>
    <w:rsid w:val="007F4BC6"/>
    <w:rsid w:val="007F6464"/>
    <w:rsid w:val="008102EA"/>
    <w:rsid w:val="00813439"/>
    <w:rsid w:val="00821D97"/>
    <w:rsid w:val="00822723"/>
    <w:rsid w:val="00822C35"/>
    <w:rsid w:val="00823F52"/>
    <w:rsid w:val="00824B27"/>
    <w:rsid w:val="00824EBA"/>
    <w:rsid w:val="00842117"/>
    <w:rsid w:val="00843090"/>
    <w:rsid w:val="00845FDA"/>
    <w:rsid w:val="008541A9"/>
    <w:rsid w:val="00854491"/>
    <w:rsid w:val="008614CA"/>
    <w:rsid w:val="00866E72"/>
    <w:rsid w:val="00870E40"/>
    <w:rsid w:val="00871E7D"/>
    <w:rsid w:val="00873F6F"/>
    <w:rsid w:val="00876B10"/>
    <w:rsid w:val="00880B7D"/>
    <w:rsid w:val="00881B51"/>
    <w:rsid w:val="008833B8"/>
    <w:rsid w:val="008837D5"/>
    <w:rsid w:val="00883921"/>
    <w:rsid w:val="00887CF0"/>
    <w:rsid w:val="00894CB1"/>
    <w:rsid w:val="00897C6C"/>
    <w:rsid w:val="008A001B"/>
    <w:rsid w:val="008A0C66"/>
    <w:rsid w:val="008A0FDE"/>
    <w:rsid w:val="008A10A2"/>
    <w:rsid w:val="008A301C"/>
    <w:rsid w:val="008A5778"/>
    <w:rsid w:val="008B11EF"/>
    <w:rsid w:val="008B5796"/>
    <w:rsid w:val="008B6D25"/>
    <w:rsid w:val="008C3935"/>
    <w:rsid w:val="008D1997"/>
    <w:rsid w:val="008D3686"/>
    <w:rsid w:val="008E4BFF"/>
    <w:rsid w:val="008E6969"/>
    <w:rsid w:val="008E79C0"/>
    <w:rsid w:val="008F3E9B"/>
    <w:rsid w:val="008F4074"/>
    <w:rsid w:val="008F4592"/>
    <w:rsid w:val="008F6CA9"/>
    <w:rsid w:val="00901836"/>
    <w:rsid w:val="00902F92"/>
    <w:rsid w:val="009051DD"/>
    <w:rsid w:val="00911FD6"/>
    <w:rsid w:val="009150B8"/>
    <w:rsid w:val="0092151F"/>
    <w:rsid w:val="00921874"/>
    <w:rsid w:val="0092270D"/>
    <w:rsid w:val="009232E7"/>
    <w:rsid w:val="00926A9B"/>
    <w:rsid w:val="00926F5E"/>
    <w:rsid w:val="00930AD4"/>
    <w:rsid w:val="0093108F"/>
    <w:rsid w:val="00933526"/>
    <w:rsid w:val="009349E6"/>
    <w:rsid w:val="009372B0"/>
    <w:rsid w:val="00941E8D"/>
    <w:rsid w:val="00943B44"/>
    <w:rsid w:val="00944A52"/>
    <w:rsid w:val="00945241"/>
    <w:rsid w:val="00950C62"/>
    <w:rsid w:val="00952362"/>
    <w:rsid w:val="00961577"/>
    <w:rsid w:val="00963FAD"/>
    <w:rsid w:val="009654A0"/>
    <w:rsid w:val="00965DC8"/>
    <w:rsid w:val="0096655C"/>
    <w:rsid w:val="00966D68"/>
    <w:rsid w:val="00967186"/>
    <w:rsid w:val="00981E96"/>
    <w:rsid w:val="009874D8"/>
    <w:rsid w:val="0099026D"/>
    <w:rsid w:val="009906A9"/>
    <w:rsid w:val="00994785"/>
    <w:rsid w:val="00997594"/>
    <w:rsid w:val="009A29B5"/>
    <w:rsid w:val="009A44CD"/>
    <w:rsid w:val="009A46F2"/>
    <w:rsid w:val="009A767E"/>
    <w:rsid w:val="009B377B"/>
    <w:rsid w:val="009B4BC7"/>
    <w:rsid w:val="009C1A14"/>
    <w:rsid w:val="009C2925"/>
    <w:rsid w:val="009C2B10"/>
    <w:rsid w:val="009C4175"/>
    <w:rsid w:val="009D0BD4"/>
    <w:rsid w:val="009E051D"/>
    <w:rsid w:val="009E6858"/>
    <w:rsid w:val="009E685A"/>
    <w:rsid w:val="009F13BE"/>
    <w:rsid w:val="00A02A83"/>
    <w:rsid w:val="00A03DE3"/>
    <w:rsid w:val="00A046F5"/>
    <w:rsid w:val="00A12023"/>
    <w:rsid w:val="00A1391D"/>
    <w:rsid w:val="00A176E4"/>
    <w:rsid w:val="00A21E2B"/>
    <w:rsid w:val="00A26E26"/>
    <w:rsid w:val="00A31B5D"/>
    <w:rsid w:val="00A357FB"/>
    <w:rsid w:val="00A35999"/>
    <w:rsid w:val="00A41515"/>
    <w:rsid w:val="00A42B29"/>
    <w:rsid w:val="00A4308D"/>
    <w:rsid w:val="00A5057A"/>
    <w:rsid w:val="00A54CC2"/>
    <w:rsid w:val="00A5505E"/>
    <w:rsid w:val="00A5709E"/>
    <w:rsid w:val="00A60542"/>
    <w:rsid w:val="00A61CA0"/>
    <w:rsid w:val="00A70A70"/>
    <w:rsid w:val="00A759C1"/>
    <w:rsid w:val="00A76F2E"/>
    <w:rsid w:val="00A80B71"/>
    <w:rsid w:val="00A8438D"/>
    <w:rsid w:val="00A8633B"/>
    <w:rsid w:val="00A907A4"/>
    <w:rsid w:val="00A916F2"/>
    <w:rsid w:val="00A91F54"/>
    <w:rsid w:val="00AA72BB"/>
    <w:rsid w:val="00AB15DA"/>
    <w:rsid w:val="00AB4547"/>
    <w:rsid w:val="00AB46DE"/>
    <w:rsid w:val="00AC0157"/>
    <w:rsid w:val="00AC5DB0"/>
    <w:rsid w:val="00AD5226"/>
    <w:rsid w:val="00AE00F3"/>
    <w:rsid w:val="00AE2E36"/>
    <w:rsid w:val="00AE4745"/>
    <w:rsid w:val="00AE58F6"/>
    <w:rsid w:val="00AE724E"/>
    <w:rsid w:val="00AF3670"/>
    <w:rsid w:val="00AF375D"/>
    <w:rsid w:val="00AF65CC"/>
    <w:rsid w:val="00AF7470"/>
    <w:rsid w:val="00B00099"/>
    <w:rsid w:val="00B00303"/>
    <w:rsid w:val="00B0214E"/>
    <w:rsid w:val="00B02D4C"/>
    <w:rsid w:val="00B04096"/>
    <w:rsid w:val="00B125A1"/>
    <w:rsid w:val="00B14147"/>
    <w:rsid w:val="00B16BA4"/>
    <w:rsid w:val="00B2361B"/>
    <w:rsid w:val="00B24A4C"/>
    <w:rsid w:val="00B3006B"/>
    <w:rsid w:val="00B40159"/>
    <w:rsid w:val="00B4076D"/>
    <w:rsid w:val="00B40BE3"/>
    <w:rsid w:val="00B427EF"/>
    <w:rsid w:val="00B444E4"/>
    <w:rsid w:val="00B476C1"/>
    <w:rsid w:val="00B501FD"/>
    <w:rsid w:val="00B524C8"/>
    <w:rsid w:val="00B538F1"/>
    <w:rsid w:val="00B65C3B"/>
    <w:rsid w:val="00B74005"/>
    <w:rsid w:val="00B74565"/>
    <w:rsid w:val="00B756FD"/>
    <w:rsid w:val="00B77AB0"/>
    <w:rsid w:val="00B84D5E"/>
    <w:rsid w:val="00B87ABC"/>
    <w:rsid w:val="00BA0421"/>
    <w:rsid w:val="00BA72D4"/>
    <w:rsid w:val="00BB0FFC"/>
    <w:rsid w:val="00BB3AF5"/>
    <w:rsid w:val="00BC133D"/>
    <w:rsid w:val="00BC349D"/>
    <w:rsid w:val="00BC3B10"/>
    <w:rsid w:val="00BD1481"/>
    <w:rsid w:val="00BD53BB"/>
    <w:rsid w:val="00BE05AD"/>
    <w:rsid w:val="00BE54E1"/>
    <w:rsid w:val="00BE5A30"/>
    <w:rsid w:val="00BE7824"/>
    <w:rsid w:val="00BF2044"/>
    <w:rsid w:val="00BF2E71"/>
    <w:rsid w:val="00C05229"/>
    <w:rsid w:val="00C0779A"/>
    <w:rsid w:val="00C12FE7"/>
    <w:rsid w:val="00C171F7"/>
    <w:rsid w:val="00C21DC5"/>
    <w:rsid w:val="00C24314"/>
    <w:rsid w:val="00C24664"/>
    <w:rsid w:val="00C25D1D"/>
    <w:rsid w:val="00C335AE"/>
    <w:rsid w:val="00C33CB8"/>
    <w:rsid w:val="00C4128B"/>
    <w:rsid w:val="00C42FCF"/>
    <w:rsid w:val="00C45E4C"/>
    <w:rsid w:val="00C46261"/>
    <w:rsid w:val="00C46CBB"/>
    <w:rsid w:val="00C5409A"/>
    <w:rsid w:val="00C60FB7"/>
    <w:rsid w:val="00C62119"/>
    <w:rsid w:val="00C6447E"/>
    <w:rsid w:val="00C734D0"/>
    <w:rsid w:val="00C73803"/>
    <w:rsid w:val="00C745D2"/>
    <w:rsid w:val="00C76430"/>
    <w:rsid w:val="00C77D99"/>
    <w:rsid w:val="00C81558"/>
    <w:rsid w:val="00C912C2"/>
    <w:rsid w:val="00C935F0"/>
    <w:rsid w:val="00C95F7C"/>
    <w:rsid w:val="00C97796"/>
    <w:rsid w:val="00CA1865"/>
    <w:rsid w:val="00CA1DC0"/>
    <w:rsid w:val="00CA3024"/>
    <w:rsid w:val="00CA6AFF"/>
    <w:rsid w:val="00CB141A"/>
    <w:rsid w:val="00CB148E"/>
    <w:rsid w:val="00CB186C"/>
    <w:rsid w:val="00CB2465"/>
    <w:rsid w:val="00CB6560"/>
    <w:rsid w:val="00CB7D86"/>
    <w:rsid w:val="00CC111F"/>
    <w:rsid w:val="00CD01EC"/>
    <w:rsid w:val="00CD0E1F"/>
    <w:rsid w:val="00CD1409"/>
    <w:rsid w:val="00CD3C78"/>
    <w:rsid w:val="00CD6B08"/>
    <w:rsid w:val="00CE47F9"/>
    <w:rsid w:val="00CE4FAE"/>
    <w:rsid w:val="00CE5FE0"/>
    <w:rsid w:val="00CE7483"/>
    <w:rsid w:val="00CE7D28"/>
    <w:rsid w:val="00CF3BB4"/>
    <w:rsid w:val="00CF5A9E"/>
    <w:rsid w:val="00CF74DB"/>
    <w:rsid w:val="00CF79C5"/>
    <w:rsid w:val="00D013E0"/>
    <w:rsid w:val="00D01EAE"/>
    <w:rsid w:val="00D03647"/>
    <w:rsid w:val="00D04037"/>
    <w:rsid w:val="00D0620F"/>
    <w:rsid w:val="00D1023A"/>
    <w:rsid w:val="00D10481"/>
    <w:rsid w:val="00D14A04"/>
    <w:rsid w:val="00D206E5"/>
    <w:rsid w:val="00D2147E"/>
    <w:rsid w:val="00D241E1"/>
    <w:rsid w:val="00D347C2"/>
    <w:rsid w:val="00D43D63"/>
    <w:rsid w:val="00D4469D"/>
    <w:rsid w:val="00D45F1B"/>
    <w:rsid w:val="00D47527"/>
    <w:rsid w:val="00D502D6"/>
    <w:rsid w:val="00D52DDE"/>
    <w:rsid w:val="00D53F7A"/>
    <w:rsid w:val="00D5614A"/>
    <w:rsid w:val="00D56318"/>
    <w:rsid w:val="00D56AF7"/>
    <w:rsid w:val="00D5763E"/>
    <w:rsid w:val="00D60484"/>
    <w:rsid w:val="00D61489"/>
    <w:rsid w:val="00D63A9D"/>
    <w:rsid w:val="00D709AB"/>
    <w:rsid w:val="00D71361"/>
    <w:rsid w:val="00D74AC5"/>
    <w:rsid w:val="00D76681"/>
    <w:rsid w:val="00D77D91"/>
    <w:rsid w:val="00D910A6"/>
    <w:rsid w:val="00D97DE2"/>
    <w:rsid w:val="00DA1E19"/>
    <w:rsid w:val="00DA1F3C"/>
    <w:rsid w:val="00DA4E72"/>
    <w:rsid w:val="00DA502B"/>
    <w:rsid w:val="00DA6E25"/>
    <w:rsid w:val="00DB0FDD"/>
    <w:rsid w:val="00DB4C62"/>
    <w:rsid w:val="00DC2B13"/>
    <w:rsid w:val="00DC53E8"/>
    <w:rsid w:val="00DC7549"/>
    <w:rsid w:val="00DD27FF"/>
    <w:rsid w:val="00DD2A29"/>
    <w:rsid w:val="00DD5FA0"/>
    <w:rsid w:val="00DE00EC"/>
    <w:rsid w:val="00DE2777"/>
    <w:rsid w:val="00DE3CFA"/>
    <w:rsid w:val="00DE53AF"/>
    <w:rsid w:val="00DE5C2F"/>
    <w:rsid w:val="00DE6B8A"/>
    <w:rsid w:val="00DE75EF"/>
    <w:rsid w:val="00DF0E5E"/>
    <w:rsid w:val="00DF7957"/>
    <w:rsid w:val="00E01D84"/>
    <w:rsid w:val="00E05894"/>
    <w:rsid w:val="00E105BA"/>
    <w:rsid w:val="00E10742"/>
    <w:rsid w:val="00E12E65"/>
    <w:rsid w:val="00E322DC"/>
    <w:rsid w:val="00E32FE3"/>
    <w:rsid w:val="00E41961"/>
    <w:rsid w:val="00E45F6B"/>
    <w:rsid w:val="00E46B18"/>
    <w:rsid w:val="00E47073"/>
    <w:rsid w:val="00E50B79"/>
    <w:rsid w:val="00E54FD9"/>
    <w:rsid w:val="00E6098B"/>
    <w:rsid w:val="00E62342"/>
    <w:rsid w:val="00E670F5"/>
    <w:rsid w:val="00E702F2"/>
    <w:rsid w:val="00E70727"/>
    <w:rsid w:val="00E717A0"/>
    <w:rsid w:val="00E74413"/>
    <w:rsid w:val="00E74A55"/>
    <w:rsid w:val="00E80DFF"/>
    <w:rsid w:val="00E82989"/>
    <w:rsid w:val="00E873B0"/>
    <w:rsid w:val="00E912C7"/>
    <w:rsid w:val="00EA01C8"/>
    <w:rsid w:val="00EA0AF9"/>
    <w:rsid w:val="00EA34FF"/>
    <w:rsid w:val="00EA6F61"/>
    <w:rsid w:val="00EA75DB"/>
    <w:rsid w:val="00EB0C97"/>
    <w:rsid w:val="00EB2823"/>
    <w:rsid w:val="00EC041A"/>
    <w:rsid w:val="00EC04FA"/>
    <w:rsid w:val="00ED11F4"/>
    <w:rsid w:val="00ED33E2"/>
    <w:rsid w:val="00ED3B49"/>
    <w:rsid w:val="00ED45AE"/>
    <w:rsid w:val="00ED56DD"/>
    <w:rsid w:val="00ED68CA"/>
    <w:rsid w:val="00ED74BF"/>
    <w:rsid w:val="00EE5FAD"/>
    <w:rsid w:val="00EF012C"/>
    <w:rsid w:val="00EF31E6"/>
    <w:rsid w:val="00EF3FB9"/>
    <w:rsid w:val="00F02C1E"/>
    <w:rsid w:val="00F0381B"/>
    <w:rsid w:val="00F15D01"/>
    <w:rsid w:val="00F16FC2"/>
    <w:rsid w:val="00F23380"/>
    <w:rsid w:val="00F23FBF"/>
    <w:rsid w:val="00F26909"/>
    <w:rsid w:val="00F4260A"/>
    <w:rsid w:val="00F42A0F"/>
    <w:rsid w:val="00F44CC4"/>
    <w:rsid w:val="00F46B98"/>
    <w:rsid w:val="00F51255"/>
    <w:rsid w:val="00F54CCF"/>
    <w:rsid w:val="00F56951"/>
    <w:rsid w:val="00F61B1E"/>
    <w:rsid w:val="00F80D34"/>
    <w:rsid w:val="00F8104C"/>
    <w:rsid w:val="00F822CB"/>
    <w:rsid w:val="00F858A6"/>
    <w:rsid w:val="00F97C3C"/>
    <w:rsid w:val="00FA33CB"/>
    <w:rsid w:val="00FA4EBA"/>
    <w:rsid w:val="00FA7BF6"/>
    <w:rsid w:val="00FC16CB"/>
    <w:rsid w:val="00FC43A4"/>
    <w:rsid w:val="00FC5CB2"/>
    <w:rsid w:val="00FD3A45"/>
    <w:rsid w:val="00FE048A"/>
    <w:rsid w:val="00FE0D68"/>
    <w:rsid w:val="00FE57AE"/>
    <w:rsid w:val="00FE7DA3"/>
    <w:rsid w:val="00FE7E7A"/>
    <w:rsid w:val="00FF3206"/>
    <w:rsid w:val="00FF49B8"/>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499F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4547"/>
    <w:rPr>
      <w:sz w:val="24"/>
      <w:szCs w:val="24"/>
      <w:lang w:val="it-IT" w:eastAsia="it-IT"/>
    </w:rPr>
  </w:style>
  <w:style w:type="paragraph" w:styleId="Heading1">
    <w:name w:val="heading 1"/>
    <w:basedOn w:val="Normal"/>
    <w:next w:val="Normal"/>
    <w:link w:val="Heading1Char"/>
    <w:uiPriority w:val="99"/>
    <w:qFormat/>
    <w:rsid w:val="00AB45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AB45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B4547"/>
    <w:pPr>
      <w:keepNext/>
      <w:outlineLvl w:val="2"/>
    </w:pPr>
    <w:rPr>
      <w:b/>
      <w:bCs/>
      <w:color w:val="00CCFF"/>
      <w:lang w:val="en-US"/>
    </w:rPr>
  </w:style>
  <w:style w:type="paragraph" w:styleId="Heading4">
    <w:name w:val="heading 4"/>
    <w:basedOn w:val="Normal"/>
    <w:next w:val="Normal"/>
    <w:link w:val="Heading4Char"/>
    <w:uiPriority w:val="99"/>
    <w:qFormat/>
    <w:rsid w:val="00AB4547"/>
    <w:pPr>
      <w:keepNext/>
      <w:outlineLvl w:val="3"/>
    </w:pPr>
    <w:rPr>
      <w:i/>
      <w:iCs/>
      <w:color w:val="00CCFF"/>
      <w:lang w:val="en-US"/>
    </w:rPr>
  </w:style>
  <w:style w:type="paragraph" w:styleId="Heading5">
    <w:name w:val="heading 5"/>
    <w:basedOn w:val="Normal"/>
    <w:next w:val="Normal"/>
    <w:link w:val="Heading5Char"/>
    <w:uiPriority w:val="99"/>
    <w:qFormat/>
    <w:rsid w:val="00AB4547"/>
    <w:pPr>
      <w:keepNext/>
      <w:outlineLvl w:val="4"/>
    </w:pPr>
    <w:rPr>
      <w:i/>
      <w:i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68CA"/>
    <w:rPr>
      <w:rFonts w:ascii="Cambria" w:hAnsi="Cambria" w:cs="Times New Roman"/>
      <w:b/>
      <w:bCs/>
      <w:kern w:val="32"/>
      <w:sz w:val="32"/>
      <w:szCs w:val="32"/>
      <w:lang w:val="it-IT" w:eastAsia="it-IT"/>
    </w:rPr>
  </w:style>
  <w:style w:type="character" w:customStyle="1" w:styleId="Heading2Char">
    <w:name w:val="Heading 2 Char"/>
    <w:basedOn w:val="DefaultParagraphFont"/>
    <w:link w:val="Heading2"/>
    <w:uiPriority w:val="99"/>
    <w:semiHidden/>
    <w:locked/>
    <w:rsid w:val="00ED68CA"/>
    <w:rPr>
      <w:rFonts w:ascii="Cambria" w:hAnsi="Cambria" w:cs="Times New Roman"/>
      <w:b/>
      <w:bCs/>
      <w:i/>
      <w:iCs/>
      <w:sz w:val="28"/>
      <w:szCs w:val="28"/>
      <w:lang w:val="it-IT" w:eastAsia="it-IT"/>
    </w:rPr>
  </w:style>
  <w:style w:type="character" w:customStyle="1" w:styleId="Heading3Char">
    <w:name w:val="Heading 3 Char"/>
    <w:basedOn w:val="DefaultParagraphFont"/>
    <w:link w:val="Heading3"/>
    <w:uiPriority w:val="99"/>
    <w:semiHidden/>
    <w:locked/>
    <w:rsid w:val="00ED68CA"/>
    <w:rPr>
      <w:rFonts w:ascii="Cambria" w:hAnsi="Cambria" w:cs="Times New Roman"/>
      <w:b/>
      <w:bCs/>
      <w:sz w:val="26"/>
      <w:szCs w:val="26"/>
      <w:lang w:val="it-IT" w:eastAsia="it-IT"/>
    </w:rPr>
  </w:style>
  <w:style w:type="character" w:customStyle="1" w:styleId="Heading4Char">
    <w:name w:val="Heading 4 Char"/>
    <w:basedOn w:val="DefaultParagraphFont"/>
    <w:link w:val="Heading4"/>
    <w:uiPriority w:val="99"/>
    <w:semiHidden/>
    <w:locked/>
    <w:rsid w:val="00ED68CA"/>
    <w:rPr>
      <w:rFonts w:ascii="Calibri" w:hAnsi="Calibri" w:cs="Times New Roman"/>
      <w:b/>
      <w:bCs/>
      <w:sz w:val="28"/>
      <w:szCs w:val="28"/>
      <w:lang w:val="it-IT" w:eastAsia="it-IT"/>
    </w:rPr>
  </w:style>
  <w:style w:type="character" w:customStyle="1" w:styleId="Heading5Char">
    <w:name w:val="Heading 5 Char"/>
    <w:basedOn w:val="DefaultParagraphFont"/>
    <w:link w:val="Heading5"/>
    <w:uiPriority w:val="99"/>
    <w:semiHidden/>
    <w:locked/>
    <w:rsid w:val="00ED68CA"/>
    <w:rPr>
      <w:rFonts w:ascii="Calibri" w:hAnsi="Calibri" w:cs="Times New Roman"/>
      <w:b/>
      <w:bCs/>
      <w:i/>
      <w:iCs/>
      <w:sz w:val="26"/>
      <w:szCs w:val="26"/>
      <w:lang w:val="it-IT" w:eastAsia="it-IT"/>
    </w:rPr>
  </w:style>
  <w:style w:type="character" w:styleId="Hyperlink">
    <w:name w:val="Hyperlink"/>
    <w:basedOn w:val="DefaultParagraphFont"/>
    <w:uiPriority w:val="99"/>
    <w:rsid w:val="00AB4547"/>
    <w:rPr>
      <w:rFonts w:cs="Times New Roman"/>
      <w:color w:val="0000FF"/>
      <w:u w:val="single"/>
    </w:rPr>
  </w:style>
  <w:style w:type="character" w:styleId="FollowedHyperlink">
    <w:name w:val="FollowedHyperlink"/>
    <w:basedOn w:val="DefaultParagraphFont"/>
    <w:uiPriority w:val="99"/>
    <w:rsid w:val="00AB4547"/>
    <w:rPr>
      <w:rFonts w:cs="Times New Roman"/>
      <w:color w:val="800080"/>
      <w:u w:val="single"/>
    </w:rPr>
  </w:style>
  <w:style w:type="paragraph" w:styleId="BodyText">
    <w:name w:val="Body Text"/>
    <w:basedOn w:val="Normal"/>
    <w:link w:val="BodyTextChar"/>
    <w:uiPriority w:val="99"/>
    <w:rsid w:val="00AB4547"/>
    <w:pPr>
      <w:jc w:val="both"/>
    </w:pPr>
    <w:rPr>
      <w:rFonts w:ascii="Franklin Gothic Book" w:hAnsi="Franklin Gothic Book"/>
      <w:lang w:val="en-US"/>
    </w:rPr>
  </w:style>
  <w:style w:type="character" w:customStyle="1" w:styleId="BodyTextChar">
    <w:name w:val="Body Text Char"/>
    <w:basedOn w:val="DefaultParagraphFont"/>
    <w:link w:val="BodyText"/>
    <w:uiPriority w:val="99"/>
    <w:semiHidden/>
    <w:locked/>
    <w:rsid w:val="00ED68CA"/>
    <w:rPr>
      <w:rFonts w:cs="Times New Roman"/>
      <w:sz w:val="24"/>
      <w:szCs w:val="24"/>
      <w:lang w:val="it-IT" w:eastAsia="it-IT"/>
    </w:rPr>
  </w:style>
  <w:style w:type="character" w:customStyle="1" w:styleId="bodytext0">
    <w:name w:val="bodytext"/>
    <w:basedOn w:val="DefaultParagraphFont"/>
    <w:uiPriority w:val="99"/>
    <w:rsid w:val="00CE7D28"/>
    <w:rPr>
      <w:rFonts w:cs="Times New Roman"/>
    </w:rPr>
  </w:style>
  <w:style w:type="character" w:styleId="Strong">
    <w:name w:val="Strong"/>
    <w:basedOn w:val="DefaultParagraphFont"/>
    <w:uiPriority w:val="99"/>
    <w:qFormat/>
    <w:rsid w:val="00CE7D28"/>
    <w:rPr>
      <w:rFonts w:cs="Times New Roman"/>
      <w:b/>
      <w:bCs/>
    </w:rPr>
  </w:style>
  <w:style w:type="paragraph" w:styleId="Footer">
    <w:name w:val="footer"/>
    <w:basedOn w:val="Normal"/>
    <w:link w:val="FooterChar"/>
    <w:uiPriority w:val="99"/>
    <w:rsid w:val="000F44A6"/>
    <w:pPr>
      <w:tabs>
        <w:tab w:val="center" w:pos="4819"/>
        <w:tab w:val="right" w:pos="9638"/>
      </w:tabs>
    </w:pPr>
  </w:style>
  <w:style w:type="character" w:customStyle="1" w:styleId="FooterChar">
    <w:name w:val="Footer Char"/>
    <w:basedOn w:val="DefaultParagraphFont"/>
    <w:link w:val="Footer"/>
    <w:uiPriority w:val="99"/>
    <w:locked/>
    <w:rsid w:val="00ED68CA"/>
    <w:rPr>
      <w:rFonts w:cs="Times New Roman"/>
      <w:sz w:val="24"/>
      <w:szCs w:val="24"/>
      <w:lang w:val="it-IT" w:eastAsia="it-IT"/>
    </w:rPr>
  </w:style>
  <w:style w:type="character" w:styleId="PageNumber">
    <w:name w:val="page number"/>
    <w:basedOn w:val="DefaultParagraphFont"/>
    <w:uiPriority w:val="99"/>
    <w:rsid w:val="000F44A6"/>
    <w:rPr>
      <w:rFonts w:cs="Times New Roman"/>
    </w:rPr>
  </w:style>
  <w:style w:type="table" w:styleId="TableGrid">
    <w:name w:val="Table Grid"/>
    <w:basedOn w:val="TableNormal"/>
    <w:uiPriority w:val="99"/>
    <w:rsid w:val="00E670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C133D"/>
    <w:pPr>
      <w:spacing w:before="100" w:beforeAutospacing="1" w:after="100" w:afterAutospacing="1"/>
    </w:pPr>
  </w:style>
  <w:style w:type="character" w:customStyle="1" w:styleId="sottotitolo">
    <w:name w:val="sottotitolo"/>
    <w:basedOn w:val="DefaultParagraphFont"/>
    <w:uiPriority w:val="99"/>
    <w:rsid w:val="00BC133D"/>
    <w:rPr>
      <w:rFonts w:cs="Times New Roman"/>
    </w:rPr>
  </w:style>
  <w:style w:type="character" w:customStyle="1" w:styleId="normale">
    <w:name w:val="normale"/>
    <w:basedOn w:val="DefaultParagraphFont"/>
    <w:uiPriority w:val="99"/>
    <w:rsid w:val="00BC133D"/>
    <w:rPr>
      <w:rFonts w:cs="Times New Roman"/>
    </w:rPr>
  </w:style>
  <w:style w:type="character" w:customStyle="1" w:styleId="text">
    <w:name w:val="text"/>
    <w:basedOn w:val="DefaultParagraphFont"/>
    <w:uiPriority w:val="99"/>
    <w:rsid w:val="007C0A9D"/>
    <w:rPr>
      <w:rFonts w:cs="Times New Roman"/>
    </w:rPr>
  </w:style>
  <w:style w:type="paragraph" w:styleId="Header">
    <w:name w:val="header"/>
    <w:basedOn w:val="Normal"/>
    <w:link w:val="HeaderChar"/>
    <w:uiPriority w:val="99"/>
    <w:rsid w:val="00195191"/>
    <w:pPr>
      <w:tabs>
        <w:tab w:val="center" w:pos="4320"/>
        <w:tab w:val="right" w:pos="8640"/>
      </w:tabs>
    </w:pPr>
  </w:style>
  <w:style w:type="character" w:customStyle="1" w:styleId="HeaderChar">
    <w:name w:val="Header Char"/>
    <w:basedOn w:val="DefaultParagraphFont"/>
    <w:link w:val="Header"/>
    <w:uiPriority w:val="99"/>
    <w:semiHidden/>
    <w:locked/>
    <w:rsid w:val="00ED68CA"/>
    <w:rPr>
      <w:rFonts w:cs="Times New Roman"/>
      <w:sz w:val="24"/>
      <w:szCs w:val="24"/>
      <w:lang w:val="it-IT" w:eastAsia="it-IT"/>
    </w:rPr>
  </w:style>
  <w:style w:type="paragraph" w:styleId="BalloonText">
    <w:name w:val="Balloon Text"/>
    <w:basedOn w:val="Normal"/>
    <w:link w:val="BalloonTextChar"/>
    <w:uiPriority w:val="99"/>
    <w:semiHidden/>
    <w:rsid w:val="001710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05C"/>
    <w:rPr>
      <w:rFonts w:ascii="Tahoma" w:hAnsi="Tahoma" w:cs="Tahoma"/>
      <w:sz w:val="16"/>
      <w:szCs w:val="16"/>
      <w:lang w:val="it-IT" w:eastAsia="it-IT"/>
    </w:rPr>
  </w:style>
  <w:style w:type="paragraph" w:customStyle="1" w:styleId="Notitieniveau2">
    <w:name w:val="Notitieniveau 2"/>
    <w:uiPriority w:val="99"/>
    <w:rsid w:val="004E67E2"/>
    <w:rPr>
      <w:rFonts w:ascii="Calibri" w:hAnsi="Calibri"/>
    </w:rPr>
  </w:style>
  <w:style w:type="character" w:styleId="BookTitle">
    <w:name w:val="Book Title"/>
    <w:basedOn w:val="DefaultParagraphFont"/>
    <w:uiPriority w:val="99"/>
    <w:qFormat/>
    <w:rsid w:val="004E67E2"/>
    <w:rPr>
      <w:rFonts w:cs="Times New Roman"/>
      <w:b/>
      <w:smallCaps/>
      <w:spacing w:val="5"/>
    </w:rPr>
  </w:style>
  <w:style w:type="paragraph" w:styleId="NoSpacing">
    <w:name w:val="No Spacing"/>
    <w:link w:val="NoSpacingChar"/>
    <w:qFormat/>
    <w:rsid w:val="00496668"/>
    <w:rPr>
      <w:sz w:val="24"/>
      <w:szCs w:val="24"/>
      <w:lang w:val="it-IT" w:eastAsia="it-IT"/>
    </w:rPr>
  </w:style>
  <w:style w:type="paragraph" w:styleId="Title">
    <w:name w:val="Title"/>
    <w:basedOn w:val="Normal"/>
    <w:next w:val="Normal"/>
    <w:link w:val="TitleChar"/>
    <w:uiPriority w:val="99"/>
    <w:qFormat/>
    <w:locked/>
    <w:rsid w:val="00A02A83"/>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uiPriority w:val="99"/>
    <w:locked/>
    <w:rsid w:val="00A02A83"/>
    <w:rPr>
      <w:rFonts w:ascii="Cambria" w:hAnsi="Cambria" w:cs="Times New Roman"/>
      <w:color w:val="17365D"/>
      <w:spacing w:val="5"/>
      <w:kern w:val="28"/>
      <w:sz w:val="52"/>
      <w:szCs w:val="52"/>
      <w:lang w:val="en-US" w:eastAsia="en-US" w:bidi="ar-SA"/>
    </w:rPr>
  </w:style>
  <w:style w:type="paragraph" w:styleId="ListParagraph">
    <w:name w:val="List Paragraph"/>
    <w:basedOn w:val="Normal"/>
    <w:uiPriority w:val="34"/>
    <w:qFormat/>
    <w:rsid w:val="0003160E"/>
    <w:pPr>
      <w:ind w:left="720"/>
      <w:contextualSpacing/>
    </w:pPr>
    <w:rPr>
      <w:lang w:val="en-US" w:eastAsia="en-US"/>
    </w:rPr>
  </w:style>
  <w:style w:type="paragraph" w:styleId="IntenseQuote">
    <w:name w:val="Intense Quote"/>
    <w:basedOn w:val="Normal"/>
    <w:next w:val="Normal"/>
    <w:link w:val="IntenseQuoteChar"/>
    <w:uiPriority w:val="99"/>
    <w:qFormat/>
    <w:rsid w:val="0096655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6655C"/>
    <w:rPr>
      <w:rFonts w:cs="Times New Roman"/>
      <w:b/>
      <w:bCs/>
      <w:i/>
      <w:iCs/>
      <w:color w:val="4F81BD"/>
      <w:sz w:val="24"/>
      <w:szCs w:val="24"/>
      <w:lang w:val="it-IT" w:eastAsia="it-IT"/>
    </w:rPr>
  </w:style>
  <w:style w:type="table" w:styleId="LightList-Accent5">
    <w:name w:val="Light List Accent 5"/>
    <w:basedOn w:val="TableNormal"/>
    <w:uiPriority w:val="99"/>
    <w:rsid w:val="00182822"/>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CommentReference">
    <w:name w:val="annotation reference"/>
    <w:basedOn w:val="DefaultParagraphFont"/>
    <w:uiPriority w:val="99"/>
    <w:semiHidden/>
    <w:unhideWhenUsed/>
    <w:rsid w:val="00C62119"/>
    <w:rPr>
      <w:sz w:val="16"/>
      <w:szCs w:val="16"/>
    </w:rPr>
  </w:style>
  <w:style w:type="paragraph" w:styleId="CommentText">
    <w:name w:val="annotation text"/>
    <w:basedOn w:val="Normal"/>
    <w:link w:val="CommentTextChar"/>
    <w:uiPriority w:val="99"/>
    <w:semiHidden/>
    <w:unhideWhenUsed/>
    <w:rsid w:val="00C62119"/>
    <w:rPr>
      <w:sz w:val="20"/>
      <w:szCs w:val="20"/>
    </w:rPr>
  </w:style>
  <w:style w:type="character" w:customStyle="1" w:styleId="CommentTextChar">
    <w:name w:val="Comment Text Char"/>
    <w:basedOn w:val="DefaultParagraphFont"/>
    <w:link w:val="CommentText"/>
    <w:uiPriority w:val="99"/>
    <w:semiHidden/>
    <w:rsid w:val="00C62119"/>
    <w:rPr>
      <w:sz w:val="20"/>
      <w:szCs w:val="20"/>
      <w:lang w:val="it-IT" w:eastAsia="it-IT"/>
    </w:rPr>
  </w:style>
  <w:style w:type="paragraph" w:styleId="CommentSubject">
    <w:name w:val="annotation subject"/>
    <w:basedOn w:val="CommentText"/>
    <w:next w:val="CommentText"/>
    <w:link w:val="CommentSubjectChar"/>
    <w:uiPriority w:val="99"/>
    <w:semiHidden/>
    <w:unhideWhenUsed/>
    <w:rsid w:val="00C62119"/>
    <w:rPr>
      <w:b/>
      <w:bCs/>
    </w:rPr>
  </w:style>
  <w:style w:type="character" w:customStyle="1" w:styleId="CommentSubjectChar">
    <w:name w:val="Comment Subject Char"/>
    <w:basedOn w:val="CommentTextChar"/>
    <w:link w:val="CommentSubject"/>
    <w:uiPriority w:val="99"/>
    <w:semiHidden/>
    <w:rsid w:val="00C62119"/>
    <w:rPr>
      <w:b/>
      <w:bCs/>
      <w:sz w:val="20"/>
      <w:szCs w:val="20"/>
      <w:lang w:val="it-IT" w:eastAsia="it-IT"/>
    </w:rPr>
  </w:style>
  <w:style w:type="character" w:customStyle="1" w:styleId="NoSpacingChar">
    <w:name w:val="No Spacing Char"/>
    <w:basedOn w:val="DefaultParagraphFont"/>
    <w:link w:val="NoSpacing"/>
    <w:locked/>
    <w:rsid w:val="00D71361"/>
    <w:rPr>
      <w:sz w:val="24"/>
      <w:szCs w:val="24"/>
      <w:lang w:val="it-IT" w:eastAsia="it-IT"/>
    </w:rPr>
  </w:style>
  <w:style w:type="table" w:customStyle="1" w:styleId="TableNormal1">
    <w:name w:val="Table Normal1"/>
    <w:rsid w:val="00822C35"/>
    <w:pPr>
      <w:pBdr>
        <w:top w:val="nil"/>
        <w:left w:val="nil"/>
        <w:bottom w:val="nil"/>
        <w:right w:val="nil"/>
        <w:between w:val="nil"/>
        <w:bar w:val="nil"/>
      </w:pBdr>
    </w:pPr>
    <w:rPr>
      <w:rFonts w:eastAsia="Arial Unicode MS"/>
      <w:sz w:val="20"/>
      <w:szCs w:val="20"/>
      <w:bdr w:val="nil"/>
      <w:lang w:val="it-IT" w:eastAsia="it-IT"/>
    </w:rPr>
    <w:tblPr>
      <w:tblInd w:w="0" w:type="dxa"/>
      <w:tblCellMar>
        <w:top w:w="0" w:type="dxa"/>
        <w:left w:w="0" w:type="dxa"/>
        <w:bottom w:w="0" w:type="dxa"/>
        <w:right w:w="0" w:type="dxa"/>
      </w:tblCellMar>
    </w:tblPr>
  </w:style>
  <w:style w:type="paragraph" w:customStyle="1" w:styleId="BodyA">
    <w:name w:val="Body A"/>
    <w:rsid w:val="00822C35"/>
    <w:pPr>
      <w:pBdr>
        <w:top w:val="nil"/>
        <w:left w:val="nil"/>
        <w:bottom w:val="nil"/>
        <w:right w:val="nil"/>
        <w:between w:val="nil"/>
        <w:bar w:val="nil"/>
      </w:pBdr>
      <w:spacing w:after="160" w:line="259" w:lineRule="auto"/>
    </w:pPr>
    <w:rPr>
      <w:rFonts w:ascii="Calibri" w:eastAsia="Calibri" w:hAnsi="Calibri" w:cs="Calibri"/>
      <w:color w:val="000000"/>
      <w:u w:color="000000"/>
      <w:bdr w:val="nil"/>
      <w:lang w:val="it-IT" w:eastAsia="it-IT"/>
    </w:rPr>
  </w:style>
  <w:style w:type="paragraph" w:customStyle="1" w:styleId="Body">
    <w:name w:val="Body"/>
    <w:rsid w:val="00142E8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it-CH" w:eastAsia="it-CH"/>
    </w:rPr>
  </w:style>
  <w:style w:type="paragraph" w:styleId="HTMLPreformatted">
    <w:name w:val="HTML Preformatted"/>
    <w:basedOn w:val="Normal"/>
    <w:link w:val="HTMLPreformattedChar"/>
    <w:uiPriority w:val="99"/>
    <w:semiHidden/>
    <w:unhideWhenUsed/>
    <w:rsid w:val="00253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CH" w:eastAsia="it-CH"/>
    </w:rPr>
  </w:style>
  <w:style w:type="character" w:customStyle="1" w:styleId="HTMLPreformattedChar">
    <w:name w:val="HTML Preformatted Char"/>
    <w:basedOn w:val="DefaultParagraphFont"/>
    <w:link w:val="HTMLPreformatted"/>
    <w:uiPriority w:val="99"/>
    <w:semiHidden/>
    <w:rsid w:val="00253973"/>
    <w:rPr>
      <w:rFonts w:ascii="Courier New" w:hAnsi="Courier New" w:cs="Courier New"/>
      <w:sz w:val="20"/>
      <w:szCs w:val="20"/>
      <w:lang w:val="it-CH" w:eastAsia="it-CH"/>
    </w:rPr>
  </w:style>
  <w:style w:type="character" w:styleId="UnresolvedMention">
    <w:name w:val="Unresolved Mention"/>
    <w:basedOn w:val="DefaultParagraphFont"/>
    <w:uiPriority w:val="99"/>
    <w:rsid w:val="00127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0446">
      <w:bodyDiv w:val="1"/>
      <w:marLeft w:val="0"/>
      <w:marRight w:val="0"/>
      <w:marTop w:val="0"/>
      <w:marBottom w:val="0"/>
      <w:divBdr>
        <w:top w:val="none" w:sz="0" w:space="0" w:color="auto"/>
        <w:left w:val="none" w:sz="0" w:space="0" w:color="auto"/>
        <w:bottom w:val="none" w:sz="0" w:space="0" w:color="auto"/>
        <w:right w:val="none" w:sz="0" w:space="0" w:color="auto"/>
      </w:divBdr>
      <w:divsChild>
        <w:div w:id="190143278">
          <w:marLeft w:val="0"/>
          <w:marRight w:val="0"/>
          <w:marTop w:val="0"/>
          <w:marBottom w:val="0"/>
          <w:divBdr>
            <w:top w:val="none" w:sz="0" w:space="0" w:color="auto"/>
            <w:left w:val="none" w:sz="0" w:space="0" w:color="auto"/>
            <w:bottom w:val="none" w:sz="0" w:space="0" w:color="auto"/>
            <w:right w:val="none" w:sz="0" w:space="0" w:color="auto"/>
          </w:divBdr>
        </w:div>
      </w:divsChild>
    </w:div>
    <w:div w:id="306085610">
      <w:bodyDiv w:val="1"/>
      <w:marLeft w:val="0"/>
      <w:marRight w:val="0"/>
      <w:marTop w:val="0"/>
      <w:marBottom w:val="0"/>
      <w:divBdr>
        <w:top w:val="none" w:sz="0" w:space="0" w:color="auto"/>
        <w:left w:val="none" w:sz="0" w:space="0" w:color="auto"/>
        <w:bottom w:val="none" w:sz="0" w:space="0" w:color="auto"/>
        <w:right w:val="none" w:sz="0" w:space="0" w:color="auto"/>
      </w:divBdr>
      <w:divsChild>
        <w:div w:id="18481159">
          <w:marLeft w:val="0"/>
          <w:marRight w:val="0"/>
          <w:marTop w:val="0"/>
          <w:marBottom w:val="0"/>
          <w:divBdr>
            <w:top w:val="none" w:sz="0" w:space="0" w:color="auto"/>
            <w:left w:val="none" w:sz="0" w:space="0" w:color="auto"/>
            <w:bottom w:val="none" w:sz="0" w:space="0" w:color="auto"/>
            <w:right w:val="none" w:sz="0" w:space="0" w:color="auto"/>
          </w:divBdr>
          <w:divsChild>
            <w:div w:id="2116243979">
              <w:marLeft w:val="0"/>
              <w:marRight w:val="0"/>
              <w:marTop w:val="0"/>
              <w:marBottom w:val="0"/>
              <w:divBdr>
                <w:top w:val="none" w:sz="0" w:space="0" w:color="auto"/>
                <w:left w:val="none" w:sz="0" w:space="0" w:color="auto"/>
                <w:bottom w:val="none" w:sz="0" w:space="0" w:color="auto"/>
                <w:right w:val="none" w:sz="0" w:space="0" w:color="auto"/>
              </w:divBdr>
              <w:divsChild>
                <w:div w:id="956721668">
                  <w:marLeft w:val="0"/>
                  <w:marRight w:val="0"/>
                  <w:marTop w:val="0"/>
                  <w:marBottom w:val="0"/>
                  <w:divBdr>
                    <w:top w:val="none" w:sz="0" w:space="0" w:color="auto"/>
                    <w:left w:val="none" w:sz="0" w:space="0" w:color="auto"/>
                    <w:bottom w:val="none" w:sz="0" w:space="0" w:color="auto"/>
                    <w:right w:val="none" w:sz="0" w:space="0" w:color="auto"/>
                  </w:divBdr>
                  <w:divsChild>
                    <w:div w:id="1683512842">
                      <w:marLeft w:val="0"/>
                      <w:marRight w:val="0"/>
                      <w:marTop w:val="0"/>
                      <w:marBottom w:val="0"/>
                      <w:divBdr>
                        <w:top w:val="none" w:sz="0" w:space="0" w:color="auto"/>
                        <w:left w:val="none" w:sz="0" w:space="0" w:color="auto"/>
                        <w:bottom w:val="none" w:sz="0" w:space="0" w:color="auto"/>
                        <w:right w:val="none" w:sz="0" w:space="0" w:color="auto"/>
                      </w:divBdr>
                    </w:div>
                  </w:divsChild>
                </w:div>
                <w:div w:id="927924737">
                  <w:marLeft w:val="0"/>
                  <w:marRight w:val="0"/>
                  <w:marTop w:val="0"/>
                  <w:marBottom w:val="0"/>
                  <w:divBdr>
                    <w:top w:val="none" w:sz="0" w:space="0" w:color="auto"/>
                    <w:left w:val="none" w:sz="0" w:space="0" w:color="auto"/>
                    <w:bottom w:val="none" w:sz="0" w:space="0" w:color="auto"/>
                    <w:right w:val="none" w:sz="0" w:space="0" w:color="auto"/>
                  </w:divBdr>
                  <w:divsChild>
                    <w:div w:id="888568478">
                      <w:marLeft w:val="0"/>
                      <w:marRight w:val="0"/>
                      <w:marTop w:val="0"/>
                      <w:marBottom w:val="0"/>
                      <w:divBdr>
                        <w:top w:val="none" w:sz="0" w:space="0" w:color="auto"/>
                        <w:left w:val="none" w:sz="0" w:space="0" w:color="auto"/>
                        <w:bottom w:val="none" w:sz="0" w:space="0" w:color="auto"/>
                        <w:right w:val="none" w:sz="0" w:space="0" w:color="auto"/>
                      </w:divBdr>
                    </w:div>
                    <w:div w:id="940723043">
                      <w:marLeft w:val="0"/>
                      <w:marRight w:val="0"/>
                      <w:marTop w:val="0"/>
                      <w:marBottom w:val="0"/>
                      <w:divBdr>
                        <w:top w:val="none" w:sz="0" w:space="0" w:color="auto"/>
                        <w:left w:val="none" w:sz="0" w:space="0" w:color="auto"/>
                        <w:bottom w:val="none" w:sz="0" w:space="0" w:color="auto"/>
                        <w:right w:val="none" w:sz="0" w:space="0" w:color="auto"/>
                      </w:divBdr>
                    </w:div>
                  </w:divsChild>
                </w:div>
                <w:div w:id="1907492224">
                  <w:marLeft w:val="0"/>
                  <w:marRight w:val="0"/>
                  <w:marTop w:val="0"/>
                  <w:marBottom w:val="0"/>
                  <w:divBdr>
                    <w:top w:val="none" w:sz="0" w:space="0" w:color="auto"/>
                    <w:left w:val="none" w:sz="0" w:space="0" w:color="auto"/>
                    <w:bottom w:val="none" w:sz="0" w:space="0" w:color="auto"/>
                    <w:right w:val="none" w:sz="0" w:space="0" w:color="auto"/>
                  </w:divBdr>
                  <w:divsChild>
                    <w:div w:id="19729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9603">
      <w:bodyDiv w:val="1"/>
      <w:marLeft w:val="0"/>
      <w:marRight w:val="0"/>
      <w:marTop w:val="0"/>
      <w:marBottom w:val="0"/>
      <w:divBdr>
        <w:top w:val="none" w:sz="0" w:space="0" w:color="auto"/>
        <w:left w:val="none" w:sz="0" w:space="0" w:color="auto"/>
        <w:bottom w:val="none" w:sz="0" w:space="0" w:color="auto"/>
        <w:right w:val="none" w:sz="0" w:space="0" w:color="auto"/>
      </w:divBdr>
      <w:divsChild>
        <w:div w:id="1270888342">
          <w:marLeft w:val="0"/>
          <w:marRight w:val="0"/>
          <w:marTop w:val="0"/>
          <w:marBottom w:val="0"/>
          <w:divBdr>
            <w:top w:val="none" w:sz="0" w:space="0" w:color="auto"/>
            <w:left w:val="none" w:sz="0" w:space="0" w:color="auto"/>
            <w:bottom w:val="none" w:sz="0" w:space="0" w:color="auto"/>
            <w:right w:val="none" w:sz="0" w:space="0" w:color="auto"/>
          </w:divBdr>
          <w:divsChild>
            <w:div w:id="1577087249">
              <w:marLeft w:val="0"/>
              <w:marRight w:val="0"/>
              <w:marTop w:val="0"/>
              <w:marBottom w:val="0"/>
              <w:divBdr>
                <w:top w:val="none" w:sz="0" w:space="0" w:color="auto"/>
                <w:left w:val="none" w:sz="0" w:space="0" w:color="auto"/>
                <w:bottom w:val="none" w:sz="0" w:space="0" w:color="auto"/>
                <w:right w:val="none" w:sz="0" w:space="0" w:color="auto"/>
              </w:divBdr>
              <w:divsChild>
                <w:div w:id="1205754051">
                  <w:marLeft w:val="0"/>
                  <w:marRight w:val="0"/>
                  <w:marTop w:val="0"/>
                  <w:marBottom w:val="0"/>
                  <w:divBdr>
                    <w:top w:val="none" w:sz="0" w:space="0" w:color="auto"/>
                    <w:left w:val="none" w:sz="0" w:space="0" w:color="auto"/>
                    <w:bottom w:val="none" w:sz="0" w:space="0" w:color="auto"/>
                    <w:right w:val="none" w:sz="0" w:space="0" w:color="auto"/>
                  </w:divBdr>
                  <w:divsChild>
                    <w:div w:id="456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91731">
      <w:bodyDiv w:val="1"/>
      <w:marLeft w:val="0"/>
      <w:marRight w:val="0"/>
      <w:marTop w:val="0"/>
      <w:marBottom w:val="0"/>
      <w:divBdr>
        <w:top w:val="none" w:sz="0" w:space="0" w:color="auto"/>
        <w:left w:val="none" w:sz="0" w:space="0" w:color="auto"/>
        <w:bottom w:val="none" w:sz="0" w:space="0" w:color="auto"/>
        <w:right w:val="none" w:sz="0" w:space="0" w:color="auto"/>
      </w:divBdr>
    </w:div>
    <w:div w:id="471287912">
      <w:bodyDiv w:val="1"/>
      <w:marLeft w:val="0"/>
      <w:marRight w:val="0"/>
      <w:marTop w:val="0"/>
      <w:marBottom w:val="0"/>
      <w:divBdr>
        <w:top w:val="none" w:sz="0" w:space="0" w:color="auto"/>
        <w:left w:val="none" w:sz="0" w:space="0" w:color="auto"/>
        <w:bottom w:val="none" w:sz="0" w:space="0" w:color="auto"/>
        <w:right w:val="none" w:sz="0" w:space="0" w:color="auto"/>
      </w:divBdr>
    </w:div>
    <w:div w:id="564879646">
      <w:marLeft w:val="0"/>
      <w:marRight w:val="0"/>
      <w:marTop w:val="0"/>
      <w:marBottom w:val="0"/>
      <w:divBdr>
        <w:top w:val="none" w:sz="0" w:space="0" w:color="auto"/>
        <w:left w:val="none" w:sz="0" w:space="0" w:color="auto"/>
        <w:bottom w:val="none" w:sz="0" w:space="0" w:color="auto"/>
        <w:right w:val="none" w:sz="0" w:space="0" w:color="auto"/>
      </w:divBdr>
    </w:div>
    <w:div w:id="564879647">
      <w:marLeft w:val="0"/>
      <w:marRight w:val="0"/>
      <w:marTop w:val="0"/>
      <w:marBottom w:val="0"/>
      <w:divBdr>
        <w:top w:val="none" w:sz="0" w:space="0" w:color="auto"/>
        <w:left w:val="none" w:sz="0" w:space="0" w:color="auto"/>
        <w:bottom w:val="none" w:sz="0" w:space="0" w:color="auto"/>
        <w:right w:val="none" w:sz="0" w:space="0" w:color="auto"/>
      </w:divBdr>
    </w:div>
    <w:div w:id="564879648">
      <w:marLeft w:val="0"/>
      <w:marRight w:val="0"/>
      <w:marTop w:val="0"/>
      <w:marBottom w:val="0"/>
      <w:divBdr>
        <w:top w:val="none" w:sz="0" w:space="0" w:color="auto"/>
        <w:left w:val="none" w:sz="0" w:space="0" w:color="auto"/>
        <w:bottom w:val="none" w:sz="0" w:space="0" w:color="auto"/>
        <w:right w:val="none" w:sz="0" w:space="0" w:color="auto"/>
      </w:divBdr>
    </w:div>
    <w:div w:id="564879649">
      <w:marLeft w:val="0"/>
      <w:marRight w:val="0"/>
      <w:marTop w:val="0"/>
      <w:marBottom w:val="0"/>
      <w:divBdr>
        <w:top w:val="none" w:sz="0" w:space="0" w:color="auto"/>
        <w:left w:val="none" w:sz="0" w:space="0" w:color="auto"/>
        <w:bottom w:val="none" w:sz="0" w:space="0" w:color="auto"/>
        <w:right w:val="none" w:sz="0" w:space="0" w:color="auto"/>
      </w:divBdr>
    </w:div>
    <w:div w:id="564879650">
      <w:marLeft w:val="0"/>
      <w:marRight w:val="0"/>
      <w:marTop w:val="0"/>
      <w:marBottom w:val="0"/>
      <w:divBdr>
        <w:top w:val="none" w:sz="0" w:space="0" w:color="auto"/>
        <w:left w:val="none" w:sz="0" w:space="0" w:color="auto"/>
        <w:bottom w:val="none" w:sz="0" w:space="0" w:color="auto"/>
        <w:right w:val="none" w:sz="0" w:space="0" w:color="auto"/>
      </w:divBdr>
    </w:div>
    <w:div w:id="564879651">
      <w:marLeft w:val="0"/>
      <w:marRight w:val="0"/>
      <w:marTop w:val="0"/>
      <w:marBottom w:val="0"/>
      <w:divBdr>
        <w:top w:val="none" w:sz="0" w:space="0" w:color="auto"/>
        <w:left w:val="none" w:sz="0" w:space="0" w:color="auto"/>
        <w:bottom w:val="none" w:sz="0" w:space="0" w:color="auto"/>
        <w:right w:val="none" w:sz="0" w:space="0" w:color="auto"/>
      </w:divBdr>
    </w:div>
    <w:div w:id="564879652">
      <w:marLeft w:val="0"/>
      <w:marRight w:val="0"/>
      <w:marTop w:val="0"/>
      <w:marBottom w:val="0"/>
      <w:divBdr>
        <w:top w:val="none" w:sz="0" w:space="0" w:color="auto"/>
        <w:left w:val="none" w:sz="0" w:space="0" w:color="auto"/>
        <w:bottom w:val="none" w:sz="0" w:space="0" w:color="auto"/>
        <w:right w:val="none" w:sz="0" w:space="0" w:color="auto"/>
      </w:divBdr>
    </w:div>
    <w:div w:id="564879654">
      <w:marLeft w:val="0"/>
      <w:marRight w:val="0"/>
      <w:marTop w:val="0"/>
      <w:marBottom w:val="0"/>
      <w:divBdr>
        <w:top w:val="none" w:sz="0" w:space="0" w:color="auto"/>
        <w:left w:val="none" w:sz="0" w:space="0" w:color="auto"/>
        <w:bottom w:val="none" w:sz="0" w:space="0" w:color="auto"/>
        <w:right w:val="none" w:sz="0" w:space="0" w:color="auto"/>
      </w:divBdr>
      <w:divsChild>
        <w:div w:id="564879642">
          <w:marLeft w:val="0"/>
          <w:marRight w:val="0"/>
          <w:marTop w:val="0"/>
          <w:marBottom w:val="0"/>
          <w:divBdr>
            <w:top w:val="none" w:sz="0" w:space="0" w:color="auto"/>
            <w:left w:val="none" w:sz="0" w:space="0" w:color="auto"/>
            <w:bottom w:val="none" w:sz="0" w:space="0" w:color="auto"/>
            <w:right w:val="none" w:sz="0" w:space="0" w:color="auto"/>
          </w:divBdr>
          <w:divsChild>
            <w:div w:id="564879641">
              <w:marLeft w:val="0"/>
              <w:marRight w:val="0"/>
              <w:marTop w:val="0"/>
              <w:marBottom w:val="0"/>
              <w:divBdr>
                <w:top w:val="none" w:sz="0" w:space="0" w:color="auto"/>
                <w:left w:val="none" w:sz="0" w:space="0" w:color="auto"/>
                <w:bottom w:val="none" w:sz="0" w:space="0" w:color="auto"/>
                <w:right w:val="none" w:sz="0" w:space="0" w:color="auto"/>
              </w:divBdr>
              <w:divsChild>
                <w:div w:id="564879655">
                  <w:marLeft w:val="0"/>
                  <w:marRight w:val="0"/>
                  <w:marTop w:val="0"/>
                  <w:marBottom w:val="0"/>
                  <w:divBdr>
                    <w:top w:val="none" w:sz="0" w:space="0" w:color="auto"/>
                    <w:left w:val="none" w:sz="0" w:space="0" w:color="auto"/>
                    <w:bottom w:val="none" w:sz="0" w:space="0" w:color="auto"/>
                    <w:right w:val="none" w:sz="0" w:space="0" w:color="auto"/>
                  </w:divBdr>
                  <w:divsChild>
                    <w:div w:id="564879653">
                      <w:marLeft w:val="0"/>
                      <w:marRight w:val="0"/>
                      <w:marTop w:val="0"/>
                      <w:marBottom w:val="0"/>
                      <w:divBdr>
                        <w:top w:val="none" w:sz="0" w:space="0" w:color="auto"/>
                        <w:left w:val="none" w:sz="0" w:space="0" w:color="auto"/>
                        <w:bottom w:val="none" w:sz="0" w:space="0" w:color="auto"/>
                        <w:right w:val="none" w:sz="0" w:space="0" w:color="auto"/>
                      </w:divBdr>
                      <w:divsChild>
                        <w:div w:id="564879656">
                          <w:marLeft w:val="0"/>
                          <w:marRight w:val="0"/>
                          <w:marTop w:val="0"/>
                          <w:marBottom w:val="0"/>
                          <w:divBdr>
                            <w:top w:val="none" w:sz="0" w:space="0" w:color="auto"/>
                            <w:left w:val="none" w:sz="0" w:space="0" w:color="auto"/>
                            <w:bottom w:val="none" w:sz="0" w:space="0" w:color="auto"/>
                            <w:right w:val="none" w:sz="0" w:space="0" w:color="auto"/>
                          </w:divBdr>
                          <w:divsChild>
                            <w:div w:id="564879645">
                              <w:marLeft w:val="0"/>
                              <w:marRight w:val="0"/>
                              <w:marTop w:val="0"/>
                              <w:marBottom w:val="0"/>
                              <w:divBdr>
                                <w:top w:val="none" w:sz="0" w:space="0" w:color="auto"/>
                                <w:left w:val="none" w:sz="0" w:space="0" w:color="auto"/>
                                <w:bottom w:val="none" w:sz="0" w:space="0" w:color="auto"/>
                                <w:right w:val="none" w:sz="0" w:space="0" w:color="auto"/>
                              </w:divBdr>
                              <w:divsChild>
                                <w:div w:id="564879644">
                                  <w:marLeft w:val="0"/>
                                  <w:marRight w:val="0"/>
                                  <w:marTop w:val="0"/>
                                  <w:marBottom w:val="0"/>
                                  <w:divBdr>
                                    <w:top w:val="none" w:sz="0" w:space="0" w:color="auto"/>
                                    <w:left w:val="none" w:sz="0" w:space="0" w:color="auto"/>
                                    <w:bottom w:val="none" w:sz="0" w:space="0" w:color="auto"/>
                                    <w:right w:val="none" w:sz="0" w:space="0" w:color="auto"/>
                                  </w:divBdr>
                                  <w:divsChild>
                                    <w:div w:id="5648796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367208">
      <w:bodyDiv w:val="1"/>
      <w:marLeft w:val="0"/>
      <w:marRight w:val="0"/>
      <w:marTop w:val="0"/>
      <w:marBottom w:val="0"/>
      <w:divBdr>
        <w:top w:val="none" w:sz="0" w:space="0" w:color="auto"/>
        <w:left w:val="none" w:sz="0" w:space="0" w:color="auto"/>
        <w:bottom w:val="none" w:sz="0" w:space="0" w:color="auto"/>
        <w:right w:val="none" w:sz="0" w:space="0" w:color="auto"/>
      </w:divBdr>
    </w:div>
    <w:div w:id="602149849">
      <w:bodyDiv w:val="1"/>
      <w:marLeft w:val="0"/>
      <w:marRight w:val="0"/>
      <w:marTop w:val="0"/>
      <w:marBottom w:val="0"/>
      <w:divBdr>
        <w:top w:val="none" w:sz="0" w:space="0" w:color="auto"/>
        <w:left w:val="none" w:sz="0" w:space="0" w:color="auto"/>
        <w:bottom w:val="none" w:sz="0" w:space="0" w:color="auto"/>
        <w:right w:val="none" w:sz="0" w:space="0" w:color="auto"/>
      </w:divBdr>
    </w:div>
    <w:div w:id="768618508">
      <w:bodyDiv w:val="1"/>
      <w:marLeft w:val="0"/>
      <w:marRight w:val="0"/>
      <w:marTop w:val="0"/>
      <w:marBottom w:val="0"/>
      <w:divBdr>
        <w:top w:val="none" w:sz="0" w:space="0" w:color="auto"/>
        <w:left w:val="none" w:sz="0" w:space="0" w:color="auto"/>
        <w:bottom w:val="none" w:sz="0" w:space="0" w:color="auto"/>
        <w:right w:val="none" w:sz="0" w:space="0" w:color="auto"/>
      </w:divBdr>
    </w:div>
    <w:div w:id="857625331">
      <w:bodyDiv w:val="1"/>
      <w:marLeft w:val="0"/>
      <w:marRight w:val="0"/>
      <w:marTop w:val="0"/>
      <w:marBottom w:val="0"/>
      <w:divBdr>
        <w:top w:val="none" w:sz="0" w:space="0" w:color="auto"/>
        <w:left w:val="none" w:sz="0" w:space="0" w:color="auto"/>
        <w:bottom w:val="none" w:sz="0" w:space="0" w:color="auto"/>
        <w:right w:val="none" w:sz="0" w:space="0" w:color="auto"/>
      </w:divBdr>
    </w:div>
    <w:div w:id="1063063557">
      <w:bodyDiv w:val="1"/>
      <w:marLeft w:val="0"/>
      <w:marRight w:val="0"/>
      <w:marTop w:val="0"/>
      <w:marBottom w:val="0"/>
      <w:divBdr>
        <w:top w:val="none" w:sz="0" w:space="0" w:color="auto"/>
        <w:left w:val="none" w:sz="0" w:space="0" w:color="auto"/>
        <w:bottom w:val="none" w:sz="0" w:space="0" w:color="auto"/>
        <w:right w:val="none" w:sz="0" w:space="0" w:color="auto"/>
      </w:divBdr>
    </w:div>
    <w:div w:id="1123042215">
      <w:bodyDiv w:val="1"/>
      <w:marLeft w:val="0"/>
      <w:marRight w:val="0"/>
      <w:marTop w:val="0"/>
      <w:marBottom w:val="0"/>
      <w:divBdr>
        <w:top w:val="none" w:sz="0" w:space="0" w:color="auto"/>
        <w:left w:val="none" w:sz="0" w:space="0" w:color="auto"/>
        <w:bottom w:val="none" w:sz="0" w:space="0" w:color="auto"/>
        <w:right w:val="none" w:sz="0" w:space="0" w:color="auto"/>
      </w:divBdr>
      <w:divsChild>
        <w:div w:id="1954702825">
          <w:marLeft w:val="0"/>
          <w:marRight w:val="0"/>
          <w:marTop w:val="0"/>
          <w:marBottom w:val="0"/>
          <w:divBdr>
            <w:top w:val="none" w:sz="0" w:space="0" w:color="auto"/>
            <w:left w:val="none" w:sz="0" w:space="0" w:color="auto"/>
            <w:bottom w:val="none" w:sz="0" w:space="0" w:color="auto"/>
            <w:right w:val="none" w:sz="0" w:space="0" w:color="auto"/>
          </w:divBdr>
          <w:divsChild>
            <w:div w:id="3254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7710">
      <w:bodyDiv w:val="1"/>
      <w:marLeft w:val="0"/>
      <w:marRight w:val="0"/>
      <w:marTop w:val="0"/>
      <w:marBottom w:val="0"/>
      <w:divBdr>
        <w:top w:val="none" w:sz="0" w:space="0" w:color="auto"/>
        <w:left w:val="none" w:sz="0" w:space="0" w:color="auto"/>
        <w:bottom w:val="none" w:sz="0" w:space="0" w:color="auto"/>
        <w:right w:val="none" w:sz="0" w:space="0" w:color="auto"/>
      </w:divBdr>
    </w:div>
    <w:div w:id="1621689461">
      <w:bodyDiv w:val="1"/>
      <w:marLeft w:val="0"/>
      <w:marRight w:val="0"/>
      <w:marTop w:val="0"/>
      <w:marBottom w:val="0"/>
      <w:divBdr>
        <w:top w:val="none" w:sz="0" w:space="0" w:color="auto"/>
        <w:left w:val="none" w:sz="0" w:space="0" w:color="auto"/>
        <w:bottom w:val="none" w:sz="0" w:space="0" w:color="auto"/>
        <w:right w:val="none" w:sz="0" w:space="0" w:color="auto"/>
      </w:divBdr>
    </w:div>
    <w:div w:id="1835796384">
      <w:bodyDiv w:val="1"/>
      <w:marLeft w:val="0"/>
      <w:marRight w:val="0"/>
      <w:marTop w:val="0"/>
      <w:marBottom w:val="0"/>
      <w:divBdr>
        <w:top w:val="none" w:sz="0" w:space="0" w:color="auto"/>
        <w:left w:val="none" w:sz="0" w:space="0" w:color="auto"/>
        <w:bottom w:val="none" w:sz="0" w:space="0" w:color="auto"/>
        <w:right w:val="none" w:sz="0" w:space="0" w:color="auto"/>
      </w:divBdr>
      <w:divsChild>
        <w:div w:id="1733504379">
          <w:marLeft w:val="0"/>
          <w:marRight w:val="0"/>
          <w:marTop w:val="0"/>
          <w:marBottom w:val="0"/>
          <w:divBdr>
            <w:top w:val="none" w:sz="0" w:space="0" w:color="auto"/>
            <w:left w:val="none" w:sz="0" w:space="0" w:color="auto"/>
            <w:bottom w:val="none" w:sz="0" w:space="0" w:color="auto"/>
            <w:right w:val="none" w:sz="0" w:space="0" w:color="auto"/>
          </w:divBdr>
          <w:divsChild>
            <w:div w:id="888494122">
              <w:marLeft w:val="0"/>
              <w:marRight w:val="0"/>
              <w:marTop w:val="0"/>
              <w:marBottom w:val="0"/>
              <w:divBdr>
                <w:top w:val="none" w:sz="0" w:space="0" w:color="auto"/>
                <w:left w:val="none" w:sz="0" w:space="0" w:color="auto"/>
                <w:bottom w:val="none" w:sz="0" w:space="0" w:color="auto"/>
                <w:right w:val="none" w:sz="0" w:space="0" w:color="auto"/>
              </w:divBdr>
              <w:divsChild>
                <w:div w:id="2073044919">
                  <w:marLeft w:val="0"/>
                  <w:marRight w:val="0"/>
                  <w:marTop w:val="0"/>
                  <w:marBottom w:val="0"/>
                  <w:divBdr>
                    <w:top w:val="none" w:sz="0" w:space="0" w:color="auto"/>
                    <w:left w:val="none" w:sz="0" w:space="0" w:color="auto"/>
                    <w:bottom w:val="none" w:sz="0" w:space="0" w:color="auto"/>
                    <w:right w:val="none" w:sz="0" w:space="0" w:color="auto"/>
                  </w:divBdr>
                  <w:divsChild>
                    <w:div w:id="7539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5507">
      <w:bodyDiv w:val="1"/>
      <w:marLeft w:val="0"/>
      <w:marRight w:val="0"/>
      <w:marTop w:val="0"/>
      <w:marBottom w:val="0"/>
      <w:divBdr>
        <w:top w:val="none" w:sz="0" w:space="0" w:color="auto"/>
        <w:left w:val="none" w:sz="0" w:space="0" w:color="auto"/>
        <w:bottom w:val="none" w:sz="0" w:space="0" w:color="auto"/>
        <w:right w:val="none" w:sz="0" w:space="0" w:color="auto"/>
      </w:divBdr>
    </w:div>
    <w:div w:id="1859390966">
      <w:bodyDiv w:val="1"/>
      <w:marLeft w:val="0"/>
      <w:marRight w:val="0"/>
      <w:marTop w:val="0"/>
      <w:marBottom w:val="0"/>
      <w:divBdr>
        <w:top w:val="none" w:sz="0" w:space="0" w:color="auto"/>
        <w:left w:val="none" w:sz="0" w:space="0" w:color="auto"/>
        <w:bottom w:val="none" w:sz="0" w:space="0" w:color="auto"/>
        <w:right w:val="none" w:sz="0" w:space="0" w:color="auto"/>
      </w:divBdr>
      <w:divsChild>
        <w:div w:id="801775644">
          <w:marLeft w:val="0"/>
          <w:marRight w:val="0"/>
          <w:marTop w:val="0"/>
          <w:marBottom w:val="0"/>
          <w:divBdr>
            <w:top w:val="none" w:sz="0" w:space="0" w:color="auto"/>
            <w:left w:val="none" w:sz="0" w:space="0" w:color="auto"/>
            <w:bottom w:val="none" w:sz="0" w:space="0" w:color="auto"/>
            <w:right w:val="none" w:sz="0" w:space="0" w:color="auto"/>
          </w:divBdr>
          <w:divsChild>
            <w:div w:id="980814753">
              <w:marLeft w:val="0"/>
              <w:marRight w:val="0"/>
              <w:marTop w:val="0"/>
              <w:marBottom w:val="0"/>
              <w:divBdr>
                <w:top w:val="none" w:sz="0" w:space="0" w:color="auto"/>
                <w:left w:val="none" w:sz="0" w:space="0" w:color="auto"/>
                <w:bottom w:val="none" w:sz="0" w:space="0" w:color="auto"/>
                <w:right w:val="none" w:sz="0" w:space="0" w:color="auto"/>
              </w:divBdr>
              <w:divsChild>
                <w:div w:id="1989480988">
                  <w:marLeft w:val="0"/>
                  <w:marRight w:val="0"/>
                  <w:marTop w:val="0"/>
                  <w:marBottom w:val="0"/>
                  <w:divBdr>
                    <w:top w:val="none" w:sz="0" w:space="0" w:color="auto"/>
                    <w:left w:val="none" w:sz="0" w:space="0" w:color="auto"/>
                    <w:bottom w:val="none" w:sz="0" w:space="0" w:color="auto"/>
                    <w:right w:val="none" w:sz="0" w:space="0" w:color="auto"/>
                  </w:divBdr>
                  <w:divsChild>
                    <w:div w:id="1964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21153">
      <w:bodyDiv w:val="1"/>
      <w:marLeft w:val="0"/>
      <w:marRight w:val="0"/>
      <w:marTop w:val="0"/>
      <w:marBottom w:val="0"/>
      <w:divBdr>
        <w:top w:val="none" w:sz="0" w:space="0" w:color="auto"/>
        <w:left w:val="none" w:sz="0" w:space="0" w:color="auto"/>
        <w:bottom w:val="none" w:sz="0" w:space="0" w:color="auto"/>
        <w:right w:val="none" w:sz="0" w:space="0" w:color="auto"/>
      </w:divBdr>
      <w:divsChild>
        <w:div w:id="643238262">
          <w:marLeft w:val="0"/>
          <w:marRight w:val="0"/>
          <w:marTop w:val="0"/>
          <w:marBottom w:val="0"/>
          <w:divBdr>
            <w:top w:val="none" w:sz="0" w:space="0" w:color="auto"/>
            <w:left w:val="none" w:sz="0" w:space="0" w:color="auto"/>
            <w:bottom w:val="none" w:sz="0" w:space="0" w:color="auto"/>
            <w:right w:val="none" w:sz="0" w:space="0" w:color="auto"/>
          </w:divBdr>
          <w:divsChild>
            <w:div w:id="270891898">
              <w:marLeft w:val="0"/>
              <w:marRight w:val="0"/>
              <w:marTop w:val="0"/>
              <w:marBottom w:val="0"/>
              <w:divBdr>
                <w:top w:val="none" w:sz="0" w:space="0" w:color="auto"/>
                <w:left w:val="none" w:sz="0" w:space="0" w:color="auto"/>
                <w:bottom w:val="none" w:sz="0" w:space="0" w:color="auto"/>
                <w:right w:val="none" w:sz="0" w:space="0" w:color="auto"/>
              </w:divBdr>
              <w:divsChild>
                <w:div w:id="1205410168">
                  <w:marLeft w:val="0"/>
                  <w:marRight w:val="0"/>
                  <w:marTop w:val="0"/>
                  <w:marBottom w:val="0"/>
                  <w:divBdr>
                    <w:top w:val="none" w:sz="0" w:space="0" w:color="auto"/>
                    <w:left w:val="none" w:sz="0" w:space="0" w:color="auto"/>
                    <w:bottom w:val="none" w:sz="0" w:space="0" w:color="auto"/>
                    <w:right w:val="none" w:sz="0" w:space="0" w:color="auto"/>
                  </w:divBdr>
                  <w:divsChild>
                    <w:div w:id="494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552975">
      <w:bodyDiv w:val="1"/>
      <w:marLeft w:val="0"/>
      <w:marRight w:val="0"/>
      <w:marTop w:val="0"/>
      <w:marBottom w:val="0"/>
      <w:divBdr>
        <w:top w:val="none" w:sz="0" w:space="0" w:color="auto"/>
        <w:left w:val="none" w:sz="0" w:space="0" w:color="auto"/>
        <w:bottom w:val="none" w:sz="0" w:space="0" w:color="auto"/>
        <w:right w:val="none" w:sz="0" w:space="0" w:color="auto"/>
      </w:divBdr>
    </w:div>
    <w:div w:id="2106880425">
      <w:bodyDiv w:val="1"/>
      <w:marLeft w:val="0"/>
      <w:marRight w:val="0"/>
      <w:marTop w:val="0"/>
      <w:marBottom w:val="0"/>
      <w:divBdr>
        <w:top w:val="none" w:sz="0" w:space="0" w:color="auto"/>
        <w:left w:val="none" w:sz="0" w:space="0" w:color="auto"/>
        <w:bottom w:val="none" w:sz="0" w:space="0" w:color="auto"/>
        <w:right w:val="none" w:sz="0" w:space="0" w:color="auto"/>
      </w:divBdr>
      <w:divsChild>
        <w:div w:id="1600675640">
          <w:marLeft w:val="0"/>
          <w:marRight w:val="0"/>
          <w:marTop w:val="0"/>
          <w:marBottom w:val="0"/>
          <w:divBdr>
            <w:top w:val="none" w:sz="0" w:space="0" w:color="auto"/>
            <w:left w:val="none" w:sz="0" w:space="0" w:color="auto"/>
            <w:bottom w:val="none" w:sz="0" w:space="0" w:color="auto"/>
            <w:right w:val="none" w:sz="0" w:space="0" w:color="auto"/>
          </w:divBdr>
          <w:divsChild>
            <w:div w:id="2146697849">
              <w:marLeft w:val="0"/>
              <w:marRight w:val="0"/>
              <w:marTop w:val="0"/>
              <w:marBottom w:val="0"/>
              <w:divBdr>
                <w:top w:val="none" w:sz="0" w:space="0" w:color="auto"/>
                <w:left w:val="none" w:sz="0" w:space="0" w:color="auto"/>
                <w:bottom w:val="none" w:sz="0" w:space="0" w:color="auto"/>
                <w:right w:val="none" w:sz="0" w:space="0" w:color="auto"/>
              </w:divBdr>
              <w:divsChild>
                <w:div w:id="1924952592">
                  <w:marLeft w:val="0"/>
                  <w:marRight w:val="0"/>
                  <w:marTop w:val="0"/>
                  <w:marBottom w:val="0"/>
                  <w:divBdr>
                    <w:top w:val="none" w:sz="0" w:space="0" w:color="auto"/>
                    <w:left w:val="none" w:sz="0" w:space="0" w:color="auto"/>
                    <w:bottom w:val="none" w:sz="0" w:space="0" w:color="auto"/>
                    <w:right w:val="none" w:sz="0" w:space="0" w:color="auto"/>
                  </w:divBdr>
                  <w:divsChild>
                    <w:div w:id="18860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v-ab.pt/" TargetMode="External"/><Relationship Id="rId18" Type="http://schemas.openxmlformats.org/officeDocument/2006/relationships/hyperlink" Target="http://www.uu.nl/e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fd21.formdesk.com/universiteitutrecht/GettingToKnowTheDutchExchange" TargetMode="External"/><Relationship Id="rId7" Type="http://schemas.openxmlformats.org/officeDocument/2006/relationships/endnotes" Target="endnotes.xml"/><Relationship Id="rId12" Type="http://schemas.openxmlformats.org/officeDocument/2006/relationships/hyperlink" Target="http://www.jyu.fi/" TargetMode="External"/><Relationship Id="rId17" Type="http://schemas.openxmlformats.org/officeDocument/2006/relationships/hyperlink" Target="http://www.uniurb.it/it/portale/index.php?mist_id=0&amp;lang=IT&amp;tipo=IST&amp;page=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lu.ee/en" TargetMode="External"/><Relationship Id="rId20" Type="http://schemas.openxmlformats.org/officeDocument/2006/relationships/hyperlink" Target="http://europass.cedefop.europa.eu/en/documents/european-skills-passport/language-pass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lia.ac.uk/" TargetMode="External"/><Relationship Id="rId24" Type="http://schemas.openxmlformats.org/officeDocument/2006/relationships/hyperlink" Target="mailto:jolanta.drzewiecka@usi.ch" TargetMode="External"/><Relationship Id="rId5" Type="http://schemas.openxmlformats.org/officeDocument/2006/relationships/webSettings" Target="webSettings.xml"/><Relationship Id="rId15" Type="http://schemas.openxmlformats.org/officeDocument/2006/relationships/hyperlink" Target="http://www.inalco.fr/" TargetMode="External"/><Relationship Id="rId23" Type="http://schemas.openxmlformats.org/officeDocument/2006/relationships/hyperlink" Target="mailto:internationaloffice.hum@uu.nl" TargetMode="External"/><Relationship Id="rId28" Type="http://schemas.openxmlformats.org/officeDocument/2006/relationships/theme" Target="theme/theme1.xml"/><Relationship Id="rId10" Type="http://schemas.openxmlformats.org/officeDocument/2006/relationships/hyperlink" Target="http://www.uni-bayreuth.de/" TargetMode="External"/><Relationship Id="rId19" Type="http://schemas.openxmlformats.org/officeDocument/2006/relationships/hyperlink" Target="http://www.ielts.or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yperlink" Target="http://www.unisi.ch/" TargetMode="External"/><Relationship Id="rId22" Type="http://schemas.openxmlformats.org/officeDocument/2006/relationships/image" Target="media/image3.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F77CB-5E0D-7B4C-B06D-36DE05E2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2456</Words>
  <Characters>14003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EUROCAMPUS 2004</vt:lpstr>
    </vt:vector>
  </TitlesOfParts>
  <Company>.</Company>
  <LinksUpToDate>false</LinksUpToDate>
  <CharactersWithSpaces>16427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EUROCAMPUS 2004</dc:title>
  <dc:subject/>
  <dc:creator>Peter praxmarer</dc:creator>
  <cp:keywords/>
  <dc:description/>
  <cp:lastModifiedBy>Microsoft Office User</cp:lastModifiedBy>
  <cp:revision>5</cp:revision>
  <cp:lastPrinted>2019-03-11T17:35:00Z</cp:lastPrinted>
  <dcterms:created xsi:type="dcterms:W3CDTF">2020-02-21T09:42:00Z</dcterms:created>
  <dcterms:modified xsi:type="dcterms:W3CDTF">2020-03-02T16:34:00Z</dcterms:modified>
</cp:coreProperties>
</file>