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DA" w:rsidRPr="00C0028F" w:rsidRDefault="00BA43DA" w:rsidP="00BA43DA">
      <w:pPr>
        <w:pStyle w:val="Title"/>
        <w:jc w:val="center"/>
        <w:rPr>
          <w:rFonts w:ascii="Verdana" w:hAnsi="Verdana"/>
          <w:sz w:val="32"/>
          <w:szCs w:val="32"/>
        </w:rPr>
      </w:pPr>
      <w:r>
        <w:rPr>
          <w:rFonts w:ascii="Verdana" w:hAnsi="Verdana"/>
          <w:sz w:val="32"/>
          <w:szCs w:val="32"/>
        </w:rPr>
        <w:t>Guide for submitting a final statement to the Young Alumni Network</w:t>
      </w:r>
    </w:p>
    <w:p w:rsidR="00BA43DA" w:rsidRPr="0018151F" w:rsidRDefault="00BA43DA" w:rsidP="00BA43DA">
      <w:pPr>
        <w:rPr>
          <w:rFonts w:ascii="Verdana" w:hAnsi="Verdana"/>
          <w:sz w:val="20"/>
          <w:szCs w:val="20"/>
        </w:rPr>
      </w:pPr>
      <w:r>
        <w:rPr>
          <w:rFonts w:ascii="Verdana" w:hAnsi="Verdana"/>
          <w:sz w:val="20"/>
          <w:szCs w:val="20"/>
        </w:rPr>
        <w:t xml:space="preserve">You can </w:t>
      </w:r>
      <w:bookmarkStart w:id="0" w:name="_GoBack"/>
      <w:bookmarkEnd w:id="0"/>
      <w:r>
        <w:rPr>
          <w:rFonts w:ascii="Verdana" w:hAnsi="Verdana"/>
          <w:sz w:val="20"/>
          <w:szCs w:val="20"/>
        </w:rPr>
        <w:t xml:space="preserve">use the document below as a template for completing and submitting a final statement to the Young Alumni Network (JAN). </w:t>
      </w:r>
    </w:p>
    <w:p w:rsidR="00BA43DA" w:rsidRPr="0018151F" w:rsidRDefault="00BA43DA" w:rsidP="00BA43DA">
      <w:pPr>
        <w:rPr>
          <w:rFonts w:ascii="Verdana" w:hAnsi="Verdana"/>
          <w:i/>
          <w:sz w:val="20"/>
          <w:szCs w:val="20"/>
        </w:rPr>
      </w:pPr>
      <w:r>
        <w:rPr>
          <w:rFonts w:ascii="Verdana" w:hAnsi="Verdana"/>
          <w:sz w:val="20"/>
          <w:szCs w:val="20"/>
        </w:rPr>
        <w:t xml:space="preserve">Once the template has been fully completed, it can be stored locally and sent as an attachment to </w:t>
      </w:r>
      <w:hyperlink r:id="rId6" w:history="1">
        <w:r w:rsidR="00376DCB" w:rsidRPr="00905841">
          <w:rPr>
            <w:rStyle w:val="Hyperlink"/>
            <w:rFonts w:ascii="Verdana" w:hAnsi="Verdana"/>
            <w:sz w:val="20"/>
            <w:szCs w:val="20"/>
          </w:rPr>
          <w:t>jansubsidie@uu.nl</w:t>
        </w:r>
      </w:hyperlink>
      <w:r>
        <w:rPr>
          <w:rFonts w:ascii="Verdana" w:hAnsi="Verdana"/>
          <w:sz w:val="20"/>
          <w:szCs w:val="20"/>
        </w:rPr>
        <w:t xml:space="preserve">. </w:t>
      </w:r>
    </w:p>
    <w:p w:rsidR="00BA43DA" w:rsidRPr="00592EBD" w:rsidRDefault="00BA43DA" w:rsidP="00BA43DA">
      <w:pPr>
        <w:pStyle w:val="Heading1"/>
        <w:rPr>
          <w:rFonts w:ascii="Verdana" w:hAnsi="Verdana"/>
          <w:sz w:val="20"/>
        </w:rPr>
      </w:pPr>
      <w:r>
        <w:rPr>
          <w:rFonts w:ascii="Verdana" w:hAnsi="Verdana"/>
          <w:sz w:val="20"/>
        </w:rPr>
        <w:t>Terms and conditions for processing final statements</w:t>
      </w:r>
    </w:p>
    <w:p w:rsidR="00BA43DA" w:rsidRPr="009576CA" w:rsidRDefault="00BA43DA" w:rsidP="00BA43DA">
      <w:pPr>
        <w:pStyle w:val="ListParagraph1"/>
        <w:numPr>
          <w:ilvl w:val="0"/>
          <w:numId w:val="10"/>
        </w:numPr>
        <w:rPr>
          <w:rFonts w:ascii="Verdana" w:hAnsi="Verdana"/>
          <w:sz w:val="20"/>
          <w:szCs w:val="20"/>
        </w:rPr>
      </w:pPr>
      <w:r>
        <w:rPr>
          <w:rFonts w:ascii="Verdana" w:hAnsi="Verdana"/>
          <w:sz w:val="20"/>
          <w:szCs w:val="20"/>
        </w:rPr>
        <w:t>The statement must be complete with the file number allocated by the JAN (see reference on funding award letter).</w:t>
      </w:r>
    </w:p>
    <w:p w:rsidR="00BA43DA" w:rsidRPr="009576CA" w:rsidRDefault="00BA43DA" w:rsidP="00BA43DA">
      <w:pPr>
        <w:pStyle w:val="ListParagraph1"/>
        <w:numPr>
          <w:ilvl w:val="0"/>
          <w:numId w:val="10"/>
        </w:numPr>
        <w:rPr>
          <w:rFonts w:ascii="Verdana" w:hAnsi="Verdana"/>
          <w:sz w:val="20"/>
          <w:szCs w:val="20"/>
        </w:rPr>
      </w:pPr>
      <w:r>
        <w:rPr>
          <w:rFonts w:ascii="Verdana" w:hAnsi="Verdana"/>
          <w:sz w:val="20"/>
          <w:szCs w:val="20"/>
        </w:rPr>
        <w:t xml:space="preserve">The statement must be accompanied by a brief report of the activity or project. This must be submitted digitally, preferably by email. Try to include one or several photographs of the activity in the report. </w:t>
      </w:r>
    </w:p>
    <w:p w:rsidR="00BA43DA" w:rsidRPr="009576CA" w:rsidRDefault="00BA43DA" w:rsidP="00BA43DA">
      <w:pPr>
        <w:pStyle w:val="ListParagraph1"/>
        <w:numPr>
          <w:ilvl w:val="0"/>
          <w:numId w:val="10"/>
        </w:numPr>
        <w:rPr>
          <w:rFonts w:ascii="Verdana" w:hAnsi="Verdana"/>
          <w:sz w:val="20"/>
          <w:szCs w:val="20"/>
        </w:rPr>
      </w:pPr>
      <w:r>
        <w:rPr>
          <w:rFonts w:ascii="Verdana" w:hAnsi="Verdana"/>
          <w:sz w:val="20"/>
          <w:szCs w:val="20"/>
        </w:rPr>
        <w:t>The financial final statement is divided into ’budgeted’ and ’actual’. The items are the same as indicated on the budget submitted for the application.</w:t>
      </w:r>
    </w:p>
    <w:p w:rsidR="00BA43DA" w:rsidRPr="009576CA" w:rsidRDefault="00BA43DA" w:rsidP="00BA43DA">
      <w:pPr>
        <w:pStyle w:val="ListParagraph1"/>
        <w:numPr>
          <w:ilvl w:val="0"/>
          <w:numId w:val="10"/>
        </w:numPr>
        <w:rPr>
          <w:rFonts w:ascii="Verdana" w:hAnsi="Verdana"/>
          <w:sz w:val="20"/>
          <w:szCs w:val="20"/>
        </w:rPr>
      </w:pPr>
      <w:r>
        <w:rPr>
          <w:rFonts w:ascii="Verdana" w:hAnsi="Verdana"/>
          <w:sz w:val="20"/>
          <w:szCs w:val="20"/>
        </w:rPr>
        <w:t>The financial final statement must be submitted</w:t>
      </w:r>
      <w:r>
        <w:rPr>
          <w:rFonts w:ascii="Verdana" w:hAnsi="Verdana"/>
          <w:b/>
          <w:sz w:val="20"/>
          <w:szCs w:val="20"/>
        </w:rPr>
        <w:t xml:space="preserve"> within one year </w:t>
      </w:r>
      <w:r>
        <w:rPr>
          <w:rFonts w:ascii="Verdana" w:hAnsi="Verdana"/>
          <w:sz w:val="20"/>
          <w:szCs w:val="20"/>
        </w:rPr>
        <w:t xml:space="preserve">after completion of the activity </w:t>
      </w:r>
    </w:p>
    <w:p w:rsidR="00BA43DA" w:rsidRDefault="00BA43DA" w:rsidP="00BA43DA">
      <w:pPr>
        <w:pStyle w:val="ListParagraph1"/>
        <w:numPr>
          <w:ilvl w:val="0"/>
          <w:numId w:val="10"/>
        </w:numPr>
        <w:rPr>
          <w:rFonts w:ascii="Verdana" w:hAnsi="Verdana"/>
          <w:sz w:val="20"/>
          <w:szCs w:val="20"/>
        </w:rPr>
      </w:pPr>
      <w:r>
        <w:rPr>
          <w:rFonts w:ascii="Verdana" w:hAnsi="Verdana"/>
          <w:sz w:val="20"/>
          <w:szCs w:val="20"/>
        </w:rPr>
        <w:t>Proof that JAN was promoted must be enclosed if this was done in a flyer or letter. If the promotion takes place via email, the Young Alumni Network must be included in the list of recipients (</w:t>
      </w:r>
      <w:hyperlink r:id="rId7">
        <w:r w:rsidR="00376DCB">
          <w:rPr>
            <w:rStyle w:val="Hyperlink"/>
            <w:rFonts w:ascii="Verdana" w:hAnsi="Verdana"/>
            <w:sz w:val="20"/>
            <w:szCs w:val="20"/>
          </w:rPr>
          <w:t>jansubsidie@uu.nl</w:t>
        </w:r>
      </w:hyperlink>
      <w:r>
        <w:rPr>
          <w:rFonts w:ascii="Verdana" w:hAnsi="Verdana"/>
          <w:sz w:val="20"/>
          <w:szCs w:val="20"/>
        </w:rPr>
        <w:t>).</w:t>
      </w:r>
    </w:p>
    <w:p w:rsidR="00BA43DA" w:rsidRDefault="00BA43DA" w:rsidP="00BA43DA">
      <w:pPr>
        <w:pStyle w:val="ListParagraph1"/>
        <w:numPr>
          <w:ilvl w:val="0"/>
          <w:numId w:val="10"/>
        </w:numPr>
        <w:rPr>
          <w:rFonts w:ascii="Verdana" w:hAnsi="Verdana"/>
          <w:sz w:val="20"/>
          <w:szCs w:val="20"/>
        </w:rPr>
      </w:pPr>
      <w:r>
        <w:rPr>
          <w:rFonts w:ascii="Verdana" w:hAnsi="Verdana"/>
          <w:sz w:val="20"/>
          <w:szCs w:val="20"/>
        </w:rPr>
        <w:t>A list of participants, including e-mail addresses, must be sent to the University Fund to verify the number of participants and supplement the alumni database (</w:t>
      </w:r>
      <w:hyperlink r:id="rId8">
        <w:r w:rsidR="00376DCB">
          <w:rPr>
            <w:rStyle w:val="Hyperlink"/>
            <w:rFonts w:ascii="Verdana" w:hAnsi="Verdana"/>
            <w:sz w:val="20"/>
            <w:szCs w:val="20"/>
          </w:rPr>
          <w:t>jansubsidie@uu.nl</w:t>
        </w:r>
      </w:hyperlink>
      <w:r>
        <w:rPr>
          <w:rFonts w:ascii="Verdana" w:hAnsi="Verdana"/>
          <w:sz w:val="20"/>
          <w:szCs w:val="20"/>
        </w:rPr>
        <w:t>)</w:t>
      </w:r>
    </w:p>
    <w:p w:rsidR="00BA43DA" w:rsidRPr="00125C4B" w:rsidRDefault="00BA43DA" w:rsidP="00BA43DA">
      <w:pPr>
        <w:pStyle w:val="ListParagraph1"/>
        <w:numPr>
          <w:ilvl w:val="0"/>
          <w:numId w:val="10"/>
        </w:numPr>
        <w:rPr>
          <w:rFonts w:ascii="Verdana" w:hAnsi="Verdana"/>
          <w:sz w:val="20"/>
          <w:szCs w:val="20"/>
        </w:rPr>
      </w:pPr>
      <w:r>
        <w:rPr>
          <w:rFonts w:ascii="Verdana" w:hAnsi="Verdana"/>
          <w:sz w:val="20"/>
          <w:szCs w:val="20"/>
        </w:rPr>
        <w:t>Two high-resolution photographs of the activity must be sent to the University Fund (</w:t>
      </w:r>
      <w:hyperlink r:id="rId9">
        <w:r w:rsidR="00376DCB">
          <w:rPr>
            <w:rStyle w:val="Hyperlink"/>
            <w:rFonts w:ascii="Verdana" w:hAnsi="Verdana"/>
            <w:sz w:val="20"/>
            <w:szCs w:val="20"/>
          </w:rPr>
          <w:t>jansubsidie@uu.nl</w:t>
        </w:r>
      </w:hyperlink>
      <w:r>
        <w:rPr>
          <w:rFonts w:ascii="Verdana" w:hAnsi="Verdana"/>
          <w:sz w:val="20"/>
          <w:szCs w:val="20"/>
        </w:rPr>
        <w:t xml:space="preserve">). These may be used in University Fund promotional materials, especially those intended for our donors. </w:t>
      </w:r>
    </w:p>
    <w:p w:rsidR="00BA43DA" w:rsidRPr="0018151F" w:rsidRDefault="00BA43DA" w:rsidP="00BA43DA">
      <w:pPr>
        <w:rPr>
          <w:rFonts w:ascii="Verdana" w:hAnsi="Verdana"/>
          <w:sz w:val="20"/>
          <w:szCs w:val="20"/>
        </w:rPr>
      </w:pPr>
      <w:r>
        <w:rPr>
          <w:rFonts w:ascii="Verdana" w:hAnsi="Verdana"/>
          <w:sz w:val="20"/>
          <w:szCs w:val="20"/>
        </w:rPr>
        <w:t>N.B. The funding will be awarded based on the budget included in the application. Any substantial changes in the interim must be submitted to the Young Alumni Network for approval as soon as possible. This also applies to any changes in the nature of the activity or activities. Changes to expenditure or costings may result in the funding being reduced or withdrawn.</w:t>
      </w:r>
    </w:p>
    <w:p w:rsidR="00BA43DA" w:rsidRPr="0018151F" w:rsidRDefault="00BA43DA" w:rsidP="00BA43DA">
      <w:pPr>
        <w:rPr>
          <w:rFonts w:ascii="Verdana" w:hAnsi="Verdana"/>
          <w:b/>
          <w:sz w:val="20"/>
          <w:szCs w:val="20"/>
        </w:rPr>
      </w:pPr>
      <w:r>
        <w:br w:type="page"/>
      </w:r>
    </w:p>
    <w:p w:rsidR="00BA43DA" w:rsidRPr="009576CA" w:rsidRDefault="00BA43DA" w:rsidP="00BA43DA">
      <w:pPr>
        <w:pStyle w:val="Title"/>
        <w:rPr>
          <w:rFonts w:ascii="Verdana" w:hAnsi="Verdana"/>
          <w:sz w:val="20"/>
        </w:rPr>
      </w:pPr>
      <w:r>
        <w:rPr>
          <w:rFonts w:ascii="Verdana" w:hAnsi="Verdana"/>
          <w:sz w:val="20"/>
        </w:rPr>
        <w:lastRenderedPageBreak/>
        <w:t>TEMPLATE FOR UNIVERSITY FUND FINAL STATEMENTS</w:t>
      </w:r>
    </w:p>
    <w:p w:rsidR="00BA43DA" w:rsidRPr="00592EBD" w:rsidRDefault="00BA43DA" w:rsidP="00BA43DA">
      <w:pPr>
        <w:pStyle w:val="Heading2"/>
        <w:rPr>
          <w:rFonts w:ascii="Verdana" w:hAnsi="Verdana"/>
          <w:sz w:val="20"/>
        </w:rPr>
      </w:pPr>
      <w:r>
        <w:rPr>
          <w:rFonts w:ascii="Verdana" w:hAnsi="Verdana"/>
          <w:sz w:val="20"/>
        </w:rPr>
        <w:t>1. General information</w:t>
      </w:r>
    </w:p>
    <w:bookmarkStart w:id="1" w:name="Text5"/>
    <w:p w:rsidR="00BA43DA" w:rsidRPr="009576CA" w:rsidRDefault="00BA43DA" w:rsidP="00BA43DA">
      <w:pPr>
        <w:framePr w:w="1138" w:h="497" w:hRule="exact" w:hSpace="187" w:wrap="around" w:vAnchor="text" w:hAnchor="page" w:x="3712" w:y="482"/>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b/>
          <w:sz w:val="20"/>
          <w:szCs w:val="20"/>
        </w:rPr>
        <w:fldChar w:fldCharType="begin">
          <w:ffData>
            <w:name w:val="Text5"/>
            <w:enabled/>
            <w:calcOnExit w:val="0"/>
            <w:textInput>
              <w:default w:val="XXX - 201X"/>
            </w:textInput>
          </w:ffData>
        </w:fldChar>
      </w:r>
      <w:r w:rsidRPr="009576CA">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Pr>
          <w:rFonts w:ascii="Verdana" w:hAnsi="Verdana"/>
          <w:b/>
          <w:sz w:val="20"/>
          <w:szCs w:val="20"/>
        </w:rPr>
        <w:t xml:space="preserve"> 201</w:t>
      </w:r>
      <w:r>
        <w:fldChar w:fldCharType="end"/>
      </w:r>
      <w:bookmarkEnd w:id="1"/>
      <w:r>
        <w:rPr>
          <w:rFonts w:ascii="Verdana" w:hAnsi="Verdana"/>
          <w:b/>
          <w:sz w:val="20"/>
          <w:szCs w:val="20"/>
        </w:rPr>
        <w:t xml:space="preserve">X -     </w:t>
      </w:r>
    </w:p>
    <w:p w:rsidR="00BA43DA" w:rsidRPr="009576CA" w:rsidRDefault="00BA43DA" w:rsidP="00BA43DA">
      <w:pPr>
        <w:rPr>
          <w:rFonts w:ascii="Verdana" w:hAnsi="Verdana"/>
          <w:sz w:val="20"/>
          <w:szCs w:val="20"/>
        </w:rPr>
      </w:pPr>
    </w:p>
    <w:p w:rsidR="00BA43DA" w:rsidRPr="009576CA" w:rsidRDefault="00BA43DA" w:rsidP="00BA43DA">
      <w:pPr>
        <w:rPr>
          <w:rFonts w:ascii="Verdana" w:hAnsi="Verdana"/>
          <w:sz w:val="20"/>
          <w:szCs w:val="20"/>
        </w:rPr>
      </w:pPr>
      <w:r>
        <w:rPr>
          <w:rFonts w:ascii="Verdana" w:hAnsi="Verdana"/>
          <w:sz w:val="20"/>
          <w:szCs w:val="20"/>
        </w:rPr>
        <w:t>File number</w:t>
      </w:r>
    </w:p>
    <w:p w:rsidR="00BA43DA" w:rsidRPr="009576CA" w:rsidRDefault="00BA43DA" w:rsidP="00BA43DA">
      <w:pPr>
        <w:framePr w:w="5775" w:h="389" w:hRule="exact" w:hSpace="180" w:wrap="around" w:vAnchor="text" w:hAnchor="page" w:x="3692" w:y="243"/>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Fonts w:ascii="Verdana" w:hAnsi="Verdana"/>
          <w:sz w:val="20"/>
          <w:szCs w:val="20"/>
        </w:rPr>
      </w:pPr>
      <w:r>
        <w:rPr>
          <w:rFonts w:ascii="Verdana" w:hAnsi="Verdana"/>
          <w:sz w:val="20"/>
          <w:szCs w:val="20"/>
        </w:rPr>
        <w:br/>
        <w:t>Activity:</w:t>
      </w:r>
    </w:p>
    <w:p w:rsidR="00BA43DA" w:rsidRPr="009576CA" w:rsidRDefault="00BA43DA" w:rsidP="00BA43DA">
      <w:pPr>
        <w:framePr w:w="5762" w:h="389" w:hRule="exact" w:hSpace="180" w:wrap="around" w:vAnchor="text" w:hAnchor="page" w:x="3704" w:y="45"/>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Fonts w:ascii="Verdana" w:hAnsi="Verdana"/>
          <w:sz w:val="20"/>
          <w:szCs w:val="20"/>
        </w:rPr>
      </w:pPr>
      <w:r>
        <w:rPr>
          <w:rFonts w:ascii="Verdana" w:hAnsi="Verdana"/>
          <w:sz w:val="20"/>
          <w:szCs w:val="20"/>
        </w:rPr>
        <w:t xml:space="preserve">Date of activity: </w:t>
      </w:r>
    </w:p>
    <w:p w:rsidR="00BA43DA" w:rsidRPr="009576CA" w:rsidRDefault="00BA43DA" w:rsidP="00BA43DA">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Style w:val="PlaceholderText1"/>
          <w:rFonts w:ascii="Verdana" w:hAnsi="Verdana"/>
          <w:sz w:val="20"/>
          <w:szCs w:val="20"/>
        </w:rPr>
      </w:pPr>
      <w:r>
        <w:rPr>
          <w:rFonts w:ascii="Verdana" w:hAnsi="Verdana"/>
          <w:sz w:val="20"/>
          <w:szCs w:val="20"/>
        </w:rPr>
        <w:t>Organisation:</w:t>
      </w:r>
    </w:p>
    <w:p w:rsidR="00BA43DA" w:rsidRPr="009576CA" w:rsidRDefault="00BA43DA" w:rsidP="00BA43DA">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Fonts w:ascii="Verdana" w:hAnsi="Verdana"/>
          <w:sz w:val="20"/>
          <w:szCs w:val="20"/>
        </w:rPr>
      </w:pPr>
      <w:r>
        <w:rPr>
          <w:rFonts w:ascii="Verdana" w:hAnsi="Verdana"/>
          <w:sz w:val="20"/>
          <w:szCs w:val="20"/>
        </w:rPr>
        <w:t>Contact person:</w:t>
      </w:r>
    </w:p>
    <w:p w:rsidR="00BA43DA" w:rsidRPr="009576CA" w:rsidRDefault="00BA43DA" w:rsidP="00BA43DA">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Fonts w:ascii="Verdana" w:hAnsi="Verdana"/>
          <w:sz w:val="20"/>
          <w:szCs w:val="20"/>
        </w:rPr>
      </w:pPr>
      <w:r>
        <w:rPr>
          <w:rFonts w:ascii="Verdana" w:hAnsi="Verdana"/>
          <w:sz w:val="20"/>
          <w:szCs w:val="20"/>
        </w:rPr>
        <w:t>Address:</w:t>
      </w:r>
    </w:p>
    <w:p w:rsidR="00BA43DA" w:rsidRPr="009576CA" w:rsidRDefault="00BA43DA" w:rsidP="00BA43DA">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Fonts w:ascii="Verdana" w:hAnsi="Verdana"/>
          <w:sz w:val="20"/>
          <w:szCs w:val="20"/>
        </w:rPr>
      </w:pPr>
      <w:r>
        <w:rPr>
          <w:rFonts w:ascii="Verdana" w:hAnsi="Verdana"/>
          <w:sz w:val="20"/>
          <w:szCs w:val="20"/>
        </w:rPr>
        <w:t xml:space="preserve">Postcode &amp; Town/City: </w:t>
      </w:r>
    </w:p>
    <w:p w:rsidR="00BA43DA" w:rsidRPr="009576CA" w:rsidRDefault="00BA43DA" w:rsidP="00BA43DA">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Fonts w:ascii="Verdana" w:hAnsi="Verdana"/>
          <w:sz w:val="20"/>
          <w:szCs w:val="20"/>
        </w:rPr>
      </w:pPr>
      <w:r>
        <w:rPr>
          <w:rFonts w:ascii="Verdana" w:hAnsi="Verdana"/>
          <w:sz w:val="20"/>
          <w:szCs w:val="20"/>
        </w:rPr>
        <w:t>Telephone number:</w:t>
      </w:r>
    </w:p>
    <w:p w:rsidR="00BA43DA" w:rsidRPr="009576CA" w:rsidRDefault="00BA43DA" w:rsidP="00BA43DA">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Fonts w:ascii="Verdana" w:hAnsi="Verdana"/>
          <w:sz w:val="20"/>
          <w:szCs w:val="20"/>
        </w:rPr>
      </w:pPr>
      <w:r>
        <w:rPr>
          <w:rFonts w:ascii="Verdana" w:hAnsi="Verdana"/>
          <w:sz w:val="20"/>
          <w:szCs w:val="20"/>
        </w:rPr>
        <w:t xml:space="preserve">Email address: </w:t>
      </w:r>
    </w:p>
    <w:p w:rsidR="00BA43DA" w:rsidRPr="009576CA" w:rsidRDefault="00BA43DA" w:rsidP="00BA43DA">
      <w:pPr>
        <w:framePr w:w="5762" w:h="389" w:hRule="exact" w:hSpace="180" w:wrap="around" w:vAnchor="text" w:hAnchor="page" w:x="3704" w:y="1"/>
        <w:pBdr>
          <w:top w:val="single" w:sz="6" w:space="1" w:color="auto"/>
          <w:left w:val="single" w:sz="6" w:space="1" w:color="auto"/>
          <w:bottom w:val="single" w:sz="6" w:space="1" w:color="auto"/>
          <w:right w:val="single" w:sz="6" w:space="1" w:color="auto"/>
        </w:pBdr>
        <w:spacing w:after="0"/>
        <w:rPr>
          <w:rFonts w:ascii="Verdana" w:hAnsi="Verdana"/>
          <w:sz w:val="20"/>
          <w:szCs w:val="20"/>
        </w:rPr>
      </w:pPr>
      <w:r>
        <w:rPr>
          <w:rFonts w:ascii="Verdana" w:hAnsi="Verdana"/>
          <w:sz w:val="20"/>
          <w:szCs w:val="20"/>
        </w:rPr>
        <w:fldChar w:fldCharType="begin">
          <w:ffData>
            <w:name w:val="Text1"/>
            <w:enabled/>
            <w:calcOnExit w:val="0"/>
            <w:textInput/>
          </w:ffData>
        </w:fldChar>
      </w:r>
      <w:r w:rsidRPr="009576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noProof/>
          <w:sz w:val="20"/>
          <w:szCs w:val="20"/>
        </w:rPr>
        <w:t>     </w:t>
      </w:r>
      <w:r>
        <w:fldChar w:fldCharType="end"/>
      </w:r>
    </w:p>
    <w:p w:rsidR="00BA43DA" w:rsidRPr="009576CA" w:rsidRDefault="00BA43DA" w:rsidP="00BA43DA">
      <w:pPr>
        <w:spacing w:after="260"/>
        <w:rPr>
          <w:rStyle w:val="PlaceholderText1"/>
          <w:rFonts w:ascii="Verdana" w:hAnsi="Verdana"/>
          <w:sz w:val="20"/>
          <w:szCs w:val="20"/>
        </w:rPr>
      </w:pPr>
      <w:r>
        <w:rPr>
          <w:rFonts w:ascii="Verdana" w:hAnsi="Verdana"/>
          <w:sz w:val="20"/>
          <w:szCs w:val="20"/>
        </w:rPr>
        <w:t>Account number:</w:t>
      </w:r>
      <w:r>
        <w:rPr>
          <w:rStyle w:val="PlaceholderText1"/>
          <w:rFonts w:ascii="Verdana" w:hAnsi="Verdana"/>
          <w:sz w:val="20"/>
          <w:szCs w:val="20"/>
        </w:rPr>
        <w:t xml:space="preserve"> </w:t>
      </w:r>
    </w:p>
    <w:p w:rsidR="00BA43DA" w:rsidRPr="009576CA" w:rsidRDefault="00BA43DA" w:rsidP="00BA43DA">
      <w:pPr>
        <w:rPr>
          <w:rFonts w:ascii="Verdana" w:hAnsi="Verdana"/>
          <w:i/>
          <w:sz w:val="20"/>
          <w:szCs w:val="20"/>
        </w:rPr>
      </w:pPr>
    </w:p>
    <w:p w:rsidR="00BA43DA" w:rsidRPr="009576CA" w:rsidRDefault="00BA43DA" w:rsidP="00BA43DA">
      <w:pPr>
        <w:rPr>
          <w:rFonts w:ascii="Verdana" w:hAnsi="Verdana"/>
          <w:sz w:val="20"/>
          <w:szCs w:val="20"/>
        </w:rPr>
      </w:pPr>
      <w:r>
        <w:br w:type="page"/>
      </w:r>
    </w:p>
    <w:p w:rsidR="00BA43DA" w:rsidRPr="00592EBD" w:rsidRDefault="00BA43DA" w:rsidP="00BA43DA">
      <w:pPr>
        <w:pStyle w:val="Heading2"/>
        <w:rPr>
          <w:rFonts w:ascii="Verdana" w:hAnsi="Verdana"/>
          <w:sz w:val="20"/>
        </w:rPr>
      </w:pPr>
      <w:r>
        <w:rPr>
          <w:rFonts w:ascii="Verdana" w:hAnsi="Verdana"/>
          <w:sz w:val="20"/>
        </w:rPr>
        <w:lastRenderedPageBreak/>
        <w:t xml:space="preserve">2. Brief report on activity </w:t>
      </w:r>
    </w:p>
    <w:p w:rsidR="00BA43DA" w:rsidRPr="009576CA" w:rsidRDefault="00BA43DA" w:rsidP="00BA43DA">
      <w:pPr>
        <w:pStyle w:val="Default"/>
        <w:ind w:right="80"/>
        <w:rPr>
          <w:sz w:val="20"/>
          <w:szCs w:val="20"/>
        </w:rPr>
      </w:pPr>
      <w:r>
        <w:rPr>
          <w:sz w:val="20"/>
          <w:szCs w:val="20"/>
        </w:rPr>
        <w:t xml:space="preserve">This report must be no longer than one sheet of A4. </w:t>
      </w:r>
    </w:p>
    <w:bookmarkStart w:id="2" w:name="Text2"/>
    <w:p w:rsidR="00BA43DA" w:rsidRPr="009576CA" w:rsidRDefault="00BA43DA" w:rsidP="00BA43DA">
      <w:pPr>
        <w:pStyle w:val="Default"/>
        <w:framePr w:w="9284" w:h="12494" w:hRule="exact" w:hSpace="180" w:wrap="around" w:vAnchor="text" w:hAnchor="text" w:y="2"/>
        <w:pBdr>
          <w:top w:val="single" w:sz="6" w:space="1" w:color="auto"/>
          <w:left w:val="single" w:sz="6" w:space="1" w:color="auto"/>
          <w:bottom w:val="single" w:sz="6" w:space="1" w:color="auto"/>
          <w:right w:val="single" w:sz="6" w:space="1" w:color="auto"/>
        </w:pBdr>
        <w:autoSpaceDE/>
        <w:autoSpaceDN/>
        <w:adjustRightInd/>
        <w:ind w:right="80"/>
        <w:rPr>
          <w:sz w:val="20"/>
          <w:szCs w:val="20"/>
        </w:rPr>
      </w:pPr>
      <w:r>
        <w:rPr>
          <w:sz w:val="20"/>
          <w:szCs w:val="20"/>
        </w:rPr>
        <w:fldChar w:fldCharType="begin">
          <w:ffData>
            <w:name w:val="Text2"/>
            <w:enabled/>
            <w:calcOnExit w:val="0"/>
            <w:textInput/>
          </w:ffData>
        </w:fldChar>
      </w:r>
      <w:r w:rsidRPr="009576CA">
        <w:rPr>
          <w:sz w:val="20"/>
          <w:szCs w:val="20"/>
        </w:rPr>
        <w:instrText xml:space="preserve"> FORMTEXT </w:instrText>
      </w:r>
      <w:r>
        <w:rPr>
          <w:sz w:val="20"/>
          <w:szCs w:val="20"/>
        </w:rPr>
      </w:r>
      <w:r>
        <w:rPr>
          <w:sz w:val="20"/>
          <w:szCs w:val="20"/>
        </w:rPr>
        <w:fldChar w:fldCharType="separate"/>
      </w:r>
      <w:r>
        <w:rPr>
          <w:noProof/>
          <w:sz w:val="20"/>
          <w:szCs w:val="20"/>
        </w:rPr>
        <w:t>     </w:t>
      </w:r>
      <w:r>
        <w:fldChar w:fldCharType="end"/>
      </w:r>
      <w:bookmarkEnd w:id="2"/>
    </w:p>
    <w:p w:rsidR="00BA43DA" w:rsidRPr="00592EBD" w:rsidRDefault="00BA43DA" w:rsidP="00BA43DA">
      <w:pPr>
        <w:pStyle w:val="Heading2"/>
        <w:rPr>
          <w:rFonts w:ascii="Verdana" w:hAnsi="Verdana"/>
          <w:sz w:val="20"/>
        </w:rPr>
      </w:pPr>
      <w:r>
        <w:rPr>
          <w:rFonts w:ascii="Verdana" w:hAnsi="Verdana"/>
          <w:sz w:val="20"/>
        </w:rPr>
        <w:br/>
        <w:t xml:space="preserve">3. Financial final statement </w:t>
      </w:r>
    </w:p>
    <w:p w:rsidR="00BA43DA" w:rsidRPr="009576CA" w:rsidRDefault="00BA43DA" w:rsidP="00BA43DA">
      <w:pPr>
        <w:pStyle w:val="Default"/>
        <w:ind w:right="80"/>
        <w:rPr>
          <w:sz w:val="20"/>
          <w:szCs w:val="20"/>
        </w:rPr>
      </w:pPr>
      <w:r>
        <w:rPr>
          <w:sz w:val="20"/>
          <w:szCs w:val="20"/>
        </w:rPr>
        <w:t xml:space="preserve">The final statement consists of the following parts: </w:t>
      </w:r>
    </w:p>
    <w:p w:rsidR="00BA43DA" w:rsidRPr="009576CA" w:rsidRDefault="00BA43DA" w:rsidP="00BA43DA">
      <w:pPr>
        <w:pStyle w:val="Default"/>
        <w:numPr>
          <w:ilvl w:val="0"/>
          <w:numId w:val="11"/>
        </w:numPr>
        <w:rPr>
          <w:sz w:val="20"/>
          <w:szCs w:val="20"/>
        </w:rPr>
      </w:pPr>
    </w:p>
    <w:p w:rsidR="00BA43DA" w:rsidRPr="009576CA" w:rsidRDefault="00BA43DA" w:rsidP="00BA43DA">
      <w:pPr>
        <w:pStyle w:val="Default"/>
        <w:numPr>
          <w:ilvl w:val="0"/>
          <w:numId w:val="12"/>
        </w:numPr>
        <w:rPr>
          <w:sz w:val="20"/>
          <w:szCs w:val="20"/>
        </w:rPr>
      </w:pPr>
      <w:r>
        <w:rPr>
          <w:sz w:val="20"/>
          <w:szCs w:val="20"/>
        </w:rPr>
        <w:t xml:space="preserve">Budget as submitted with application </w:t>
      </w:r>
    </w:p>
    <w:p w:rsidR="00BA43DA" w:rsidRPr="009576CA" w:rsidRDefault="00BA43DA" w:rsidP="00BA43DA">
      <w:pPr>
        <w:pStyle w:val="Default"/>
        <w:numPr>
          <w:ilvl w:val="0"/>
          <w:numId w:val="12"/>
        </w:numPr>
        <w:rPr>
          <w:sz w:val="20"/>
          <w:szCs w:val="20"/>
        </w:rPr>
      </w:pPr>
      <w:r>
        <w:rPr>
          <w:sz w:val="20"/>
          <w:szCs w:val="20"/>
        </w:rPr>
        <w:t xml:space="preserve">Actual income and expenditure </w:t>
      </w:r>
    </w:p>
    <w:p w:rsidR="00BA43DA" w:rsidRPr="009576CA" w:rsidRDefault="00BA43DA" w:rsidP="00BA43DA">
      <w:pPr>
        <w:pStyle w:val="Default"/>
        <w:numPr>
          <w:ilvl w:val="0"/>
          <w:numId w:val="12"/>
        </w:numPr>
        <w:rPr>
          <w:sz w:val="20"/>
          <w:szCs w:val="20"/>
        </w:rPr>
      </w:pPr>
      <w:r>
        <w:rPr>
          <w:sz w:val="20"/>
          <w:szCs w:val="20"/>
        </w:rPr>
        <w:t>An explanation of any deviating items</w:t>
      </w:r>
    </w:p>
    <w:p w:rsidR="00BA43DA" w:rsidRPr="009576CA" w:rsidRDefault="00BA43DA" w:rsidP="00BA43DA">
      <w:pPr>
        <w:pStyle w:val="Default"/>
        <w:rPr>
          <w:sz w:val="20"/>
          <w:szCs w:val="20"/>
        </w:rPr>
      </w:pPr>
    </w:p>
    <w:p w:rsidR="00BA43DA" w:rsidRPr="00C0028F" w:rsidRDefault="00BA43DA" w:rsidP="00BA43DA">
      <w:pPr>
        <w:pStyle w:val="Heading2"/>
        <w:rPr>
          <w:rFonts w:ascii="Verdana" w:hAnsi="Verdana"/>
          <w:sz w:val="20"/>
        </w:rPr>
      </w:pPr>
      <w:r>
        <w:rPr>
          <w:rFonts w:ascii="Verdana" w:hAnsi="Verdana"/>
          <w:sz w:val="20"/>
        </w:rPr>
        <w:t xml:space="preserve">3.1.1 Explanation of any deviations in terms of </w:t>
      </w:r>
      <w:r>
        <w:rPr>
          <w:rFonts w:ascii="Verdana" w:hAnsi="Verdana"/>
          <w:sz w:val="20"/>
          <w:u w:val="single"/>
        </w:rPr>
        <w:t>income</w:t>
      </w:r>
      <w:r>
        <w:rPr>
          <w:rFonts w:ascii="Verdana" w:hAnsi="Verdana"/>
          <w:sz w:val="20"/>
        </w:rPr>
        <w:t xml:space="preserve"> between budget and result:</w:t>
      </w:r>
    </w:p>
    <w:p w:rsidR="00BA43DA" w:rsidRPr="009576CA" w:rsidRDefault="00BA43DA" w:rsidP="00BA43DA">
      <w:pPr>
        <w:pStyle w:val="Default"/>
        <w:framePr w:w="9016" w:h="3811" w:hRule="exact" w:hSpace="180" w:wrap="around" w:vAnchor="text" w:hAnchor="page" w:x="1441" w:y="5"/>
        <w:pBdr>
          <w:top w:val="single" w:sz="6" w:space="1" w:color="auto"/>
          <w:left w:val="single" w:sz="6" w:space="1" w:color="auto"/>
          <w:bottom w:val="single" w:sz="6" w:space="1" w:color="auto"/>
          <w:right w:val="single" w:sz="6" w:space="1" w:color="auto"/>
        </w:pBdr>
        <w:ind w:right="80"/>
        <w:rPr>
          <w:i/>
          <w:sz w:val="20"/>
          <w:szCs w:val="20"/>
        </w:rPr>
      </w:pPr>
      <w:r>
        <w:rPr>
          <w:i/>
          <w:sz w:val="20"/>
          <w:szCs w:val="20"/>
        </w:rPr>
        <w:br/>
      </w:r>
    </w:p>
    <w:p w:rsidR="00BA43DA" w:rsidRDefault="00BA43DA" w:rsidP="00BA43DA">
      <w:pPr>
        <w:pStyle w:val="Heading3"/>
        <w:rPr>
          <w:rFonts w:ascii="Verdana" w:hAnsi="Verdana"/>
          <w:sz w:val="20"/>
        </w:rPr>
      </w:pPr>
    </w:p>
    <w:p w:rsidR="00BA43DA" w:rsidRPr="00C0028F" w:rsidRDefault="00BA43DA" w:rsidP="00BA43DA">
      <w:pPr>
        <w:pStyle w:val="Heading3"/>
        <w:rPr>
          <w:rFonts w:ascii="Verdana" w:hAnsi="Verdana"/>
          <w:sz w:val="20"/>
        </w:rPr>
      </w:pPr>
      <w:r>
        <w:rPr>
          <w:rFonts w:ascii="Verdana" w:hAnsi="Verdana"/>
          <w:sz w:val="20"/>
        </w:rPr>
        <w:t xml:space="preserve">3.1.2 Explanation of any deviations in terms of </w:t>
      </w:r>
      <w:r>
        <w:rPr>
          <w:rFonts w:ascii="Verdana" w:hAnsi="Verdana"/>
          <w:sz w:val="20"/>
          <w:u w:val="single"/>
        </w:rPr>
        <w:t>expenditure</w:t>
      </w:r>
      <w:r>
        <w:rPr>
          <w:rFonts w:ascii="Verdana" w:hAnsi="Verdana"/>
          <w:sz w:val="20"/>
        </w:rPr>
        <w:t xml:space="preserve"> between budget and result:</w:t>
      </w:r>
    </w:p>
    <w:p w:rsidR="00BA43DA" w:rsidRPr="009576CA" w:rsidRDefault="00BA43DA" w:rsidP="00BA43DA">
      <w:pPr>
        <w:pStyle w:val="Default"/>
        <w:framePr w:h="4801" w:hRule="exact" w:hSpace="180" w:wrap="around" w:vAnchor="text" w:hAnchor="text" w:y="1"/>
        <w:pBdr>
          <w:top w:val="single" w:sz="6" w:space="1" w:color="auto"/>
          <w:left w:val="single" w:sz="6" w:space="1" w:color="auto"/>
          <w:bottom w:val="single" w:sz="6" w:space="1" w:color="auto"/>
          <w:right w:val="single" w:sz="6" w:space="1" w:color="auto"/>
        </w:pBdr>
        <w:ind w:right="80"/>
        <w:rPr>
          <w:sz w:val="20"/>
          <w:szCs w:val="20"/>
        </w:rPr>
      </w:pPr>
    </w:p>
    <w:p w:rsidR="00BA43DA" w:rsidRPr="009576CA" w:rsidRDefault="00BA43DA" w:rsidP="00BA43DA">
      <w:pPr>
        <w:pStyle w:val="Default"/>
        <w:framePr w:h="4801" w:hRule="exact" w:hSpace="180" w:wrap="around" w:vAnchor="text" w:hAnchor="text" w:y="1"/>
        <w:pBdr>
          <w:top w:val="single" w:sz="6" w:space="1" w:color="auto"/>
          <w:left w:val="single" w:sz="6" w:space="1" w:color="auto"/>
          <w:bottom w:val="single" w:sz="6" w:space="1" w:color="auto"/>
          <w:right w:val="single" w:sz="6" w:space="1" w:color="auto"/>
        </w:pBdr>
        <w:ind w:right="80"/>
        <w:rPr>
          <w:sz w:val="20"/>
          <w:szCs w:val="20"/>
        </w:rPr>
      </w:pPr>
    </w:p>
    <w:p w:rsidR="00BA43DA" w:rsidRPr="0018151F" w:rsidRDefault="00BA43DA" w:rsidP="00BA43DA">
      <w:pPr>
        <w:rPr>
          <w:rFonts w:ascii="Verdana" w:hAnsi="Verdana"/>
          <w:sz w:val="20"/>
          <w:szCs w:val="20"/>
        </w:rPr>
      </w:pPr>
      <w:r>
        <w:br/>
      </w:r>
    </w:p>
    <w:p w:rsidR="00BA43DA" w:rsidRPr="008D7966" w:rsidRDefault="00BA43DA" w:rsidP="00BA43DA">
      <w:pPr>
        <w:pStyle w:val="Heading2"/>
        <w:numPr>
          <w:ilvl w:val="0"/>
          <w:numId w:val="0"/>
        </w:numPr>
        <w:shd w:val="clear" w:color="auto" w:fill="FFFFFF"/>
        <w:spacing w:line="360" w:lineRule="atLeast"/>
      </w:pPr>
    </w:p>
    <w:p w:rsidR="00EA19C1" w:rsidRPr="002776DB" w:rsidRDefault="00EA19C1" w:rsidP="00C06F30">
      <w:pPr>
        <w:rPr>
          <w:rFonts w:asciiTheme="majorHAnsi" w:eastAsia="Times" w:hAnsiTheme="majorHAnsi" w:cs="Times New Roman"/>
          <w:b/>
          <w:sz w:val="22"/>
          <w:szCs w:val="20"/>
        </w:rPr>
      </w:pPr>
    </w:p>
    <w:sectPr w:rsidR="00EA19C1" w:rsidRPr="002776DB" w:rsidSect="00316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1B4"/>
    <w:multiLevelType w:val="multilevel"/>
    <w:tmpl w:val="9256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57D7"/>
    <w:multiLevelType w:val="multilevel"/>
    <w:tmpl w:val="2776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757D2"/>
    <w:multiLevelType w:val="hybridMultilevel"/>
    <w:tmpl w:val="D5B8A7B4"/>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80364B"/>
    <w:multiLevelType w:val="multilevel"/>
    <w:tmpl w:val="3C88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
    <w:nsid w:val="23E23F02"/>
    <w:multiLevelType w:val="multilevel"/>
    <w:tmpl w:val="D0AA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F7CFF"/>
    <w:multiLevelType w:val="hybridMultilevel"/>
    <w:tmpl w:val="08F89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5E2D9C2"/>
    <w:multiLevelType w:val="hybridMultilevel"/>
    <w:tmpl w:val="8A18498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C37756C"/>
    <w:multiLevelType w:val="hybridMultilevel"/>
    <w:tmpl w:val="231E7B0C"/>
    <w:lvl w:ilvl="0" w:tplc="0413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A3B20B5"/>
    <w:multiLevelType w:val="hybridMultilevel"/>
    <w:tmpl w:val="FC143164"/>
    <w:lvl w:ilvl="0" w:tplc="73E2428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6E5E52C5"/>
    <w:multiLevelType w:val="hybridMultilevel"/>
    <w:tmpl w:val="0E32DC9A"/>
    <w:lvl w:ilvl="0" w:tplc="EEF6074A">
      <w:start w:val="2"/>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11"/>
  </w:num>
  <w:num w:numId="8">
    <w:abstractNumId w:val="6"/>
  </w:num>
  <w:num w:numId="9">
    <w:abstractNumId w:val="1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2B"/>
    <w:rsid w:val="002776DB"/>
    <w:rsid w:val="00376DCB"/>
    <w:rsid w:val="003B5E30"/>
    <w:rsid w:val="00747045"/>
    <w:rsid w:val="007D082B"/>
    <w:rsid w:val="00870D42"/>
    <w:rsid w:val="00BA43DA"/>
    <w:rsid w:val="00C06F30"/>
    <w:rsid w:val="00CB4C58"/>
    <w:rsid w:val="00D229B7"/>
    <w:rsid w:val="00EA1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82B"/>
    <w:pPr>
      <w:spacing w:after="200" w:line="276" w:lineRule="auto"/>
    </w:pPr>
    <w:rPr>
      <w:rFonts w:asciiTheme="minorHAnsi" w:eastAsiaTheme="minorHAnsi" w:hAnsiTheme="minorHAnsi" w:cstheme="minorBidi"/>
      <w:sz w:val="18"/>
      <w:szCs w:val="22"/>
      <w:lang w:val="en-GB" w:eastAsia="en-GB" w:bidi="en-GB"/>
    </w:rPr>
  </w:style>
  <w:style w:type="paragraph" w:styleId="Heading1">
    <w:name w:val="heading 1"/>
    <w:basedOn w:val="Normal"/>
    <w:next w:val="Normal"/>
    <w:link w:val="Heading1Char"/>
    <w:uiPriority w:val="9"/>
    <w:qFormat/>
    <w:rsid w:val="007D082B"/>
    <w:pPr>
      <w:keepNext/>
      <w:numPr>
        <w:numId w:val="1"/>
      </w:numPr>
      <w:tabs>
        <w:tab w:val="left" w:pos="680"/>
        <w:tab w:val="left" w:pos="7371"/>
      </w:tabs>
      <w:spacing w:after="120" w:line="240" w:lineRule="atLeast"/>
      <w:outlineLvl w:val="0"/>
    </w:pPr>
    <w:rPr>
      <w:rFonts w:asciiTheme="majorHAnsi" w:eastAsia="Times" w:hAnsiTheme="majorHAnsi" w:cs="Times New Roman"/>
      <w:b/>
      <w:kern w:val="28"/>
      <w:sz w:val="26"/>
      <w:szCs w:val="20"/>
    </w:rPr>
  </w:style>
  <w:style w:type="paragraph" w:styleId="Heading2">
    <w:name w:val="heading 2"/>
    <w:basedOn w:val="Normal"/>
    <w:next w:val="Normal"/>
    <w:link w:val="Heading2Char"/>
    <w:uiPriority w:val="1"/>
    <w:qFormat/>
    <w:rsid w:val="007D082B"/>
    <w:pPr>
      <w:keepNext/>
      <w:numPr>
        <w:ilvl w:val="1"/>
        <w:numId w:val="1"/>
      </w:numPr>
      <w:tabs>
        <w:tab w:val="left" w:pos="680"/>
        <w:tab w:val="left" w:pos="7371"/>
      </w:tabs>
      <w:spacing w:after="120" w:line="240" w:lineRule="atLeast"/>
      <w:outlineLvl w:val="1"/>
    </w:pPr>
    <w:rPr>
      <w:rFonts w:asciiTheme="majorHAnsi" w:eastAsia="Times" w:hAnsiTheme="majorHAnsi" w:cs="Times New Roman"/>
      <w:b/>
      <w:sz w:val="22"/>
      <w:szCs w:val="20"/>
    </w:rPr>
  </w:style>
  <w:style w:type="paragraph" w:styleId="Heading3">
    <w:name w:val="heading 3"/>
    <w:basedOn w:val="Normal"/>
    <w:next w:val="Normal"/>
    <w:link w:val="Heading3Char"/>
    <w:uiPriority w:val="1"/>
    <w:qFormat/>
    <w:rsid w:val="007D082B"/>
    <w:pPr>
      <w:keepNext/>
      <w:numPr>
        <w:ilvl w:val="2"/>
        <w:numId w:val="1"/>
      </w:numPr>
      <w:tabs>
        <w:tab w:val="left" w:pos="680"/>
        <w:tab w:val="left" w:pos="7371"/>
      </w:tabs>
      <w:spacing w:after="120" w:line="240" w:lineRule="atLeast"/>
      <w:outlineLvl w:val="2"/>
    </w:pPr>
    <w:rPr>
      <w:rFonts w:asciiTheme="majorHAnsi" w:eastAsia="Times" w:hAnsiTheme="majorHAnsi"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2B"/>
    <w:rPr>
      <w:rFonts w:asciiTheme="majorHAnsi" w:eastAsia="Times" w:hAnsiTheme="majorHAnsi"/>
      <w:b/>
      <w:kern w:val="28"/>
      <w:sz w:val="26"/>
      <w:lang w:val="en-GB" w:eastAsia="en-GB" w:bidi="en-GB"/>
    </w:rPr>
  </w:style>
  <w:style w:type="character" w:customStyle="1" w:styleId="Heading2Char">
    <w:name w:val="Heading 2 Char"/>
    <w:basedOn w:val="DefaultParagraphFont"/>
    <w:link w:val="Heading2"/>
    <w:uiPriority w:val="1"/>
    <w:rsid w:val="007D082B"/>
    <w:rPr>
      <w:rFonts w:asciiTheme="majorHAnsi" w:eastAsia="Times" w:hAnsiTheme="majorHAnsi"/>
      <w:b/>
      <w:sz w:val="22"/>
      <w:lang w:val="en-GB" w:eastAsia="en-GB" w:bidi="en-GB"/>
    </w:rPr>
  </w:style>
  <w:style w:type="character" w:customStyle="1" w:styleId="Heading3Char">
    <w:name w:val="Heading 3 Char"/>
    <w:basedOn w:val="DefaultParagraphFont"/>
    <w:link w:val="Heading3"/>
    <w:uiPriority w:val="1"/>
    <w:rsid w:val="007D082B"/>
    <w:rPr>
      <w:rFonts w:asciiTheme="majorHAnsi" w:eastAsia="Times" w:hAnsiTheme="majorHAnsi"/>
      <w:b/>
      <w:sz w:val="16"/>
      <w:lang w:val="en-GB" w:eastAsia="en-GB" w:bidi="en-GB"/>
    </w:rPr>
  </w:style>
  <w:style w:type="paragraph" w:styleId="NormalWeb">
    <w:name w:val="Normal (Web)"/>
    <w:basedOn w:val="Normal"/>
    <w:uiPriority w:val="99"/>
    <w:unhideWhenUsed/>
    <w:rsid w:val="007D082B"/>
    <w:pPr>
      <w:spacing w:after="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2B"/>
    <w:rPr>
      <w:strike w:val="0"/>
      <w:dstrike w:val="0"/>
      <w:color w:val="262626"/>
      <w:u w:val="none"/>
      <w:effect w:val="none"/>
    </w:rPr>
  </w:style>
  <w:style w:type="character" w:styleId="Strong">
    <w:name w:val="Strong"/>
    <w:basedOn w:val="DefaultParagraphFont"/>
    <w:uiPriority w:val="22"/>
    <w:qFormat/>
    <w:rsid w:val="007D082B"/>
    <w:rPr>
      <w:b/>
      <w:bCs/>
    </w:rPr>
  </w:style>
  <w:style w:type="character" w:customStyle="1" w:styleId="apple-converted-space">
    <w:name w:val="apple-converted-space"/>
    <w:basedOn w:val="DefaultParagraphFont"/>
    <w:rsid w:val="007D082B"/>
  </w:style>
  <w:style w:type="paragraph" w:styleId="Title">
    <w:name w:val="Title"/>
    <w:basedOn w:val="Normal"/>
    <w:next w:val="Normal"/>
    <w:link w:val="TitleChar"/>
    <w:qFormat/>
    <w:rsid w:val="00C06F30"/>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rsid w:val="00C06F30"/>
    <w:rPr>
      <w:rFonts w:asciiTheme="majorHAnsi" w:eastAsia="Times" w:hAnsiTheme="majorHAnsi"/>
      <w:b/>
      <w:sz w:val="26"/>
      <w:lang w:val="en-GB" w:eastAsia="en-GB" w:bidi="en-GB"/>
    </w:rPr>
  </w:style>
  <w:style w:type="character" w:customStyle="1" w:styleId="PlaceholderText1">
    <w:name w:val="Placeholder Text1"/>
    <w:semiHidden/>
    <w:rsid w:val="00C06F30"/>
    <w:rPr>
      <w:color w:val="808080"/>
    </w:rPr>
  </w:style>
  <w:style w:type="paragraph" w:customStyle="1" w:styleId="Default">
    <w:name w:val="Default"/>
    <w:rsid w:val="003B5E30"/>
    <w:pPr>
      <w:autoSpaceDE w:val="0"/>
      <w:autoSpaceDN w:val="0"/>
      <w:adjustRightInd w:val="0"/>
    </w:pPr>
    <w:rPr>
      <w:rFonts w:ascii="Verdana" w:eastAsia="Calibri" w:hAnsi="Verdana" w:cs="Verdana"/>
      <w:color w:val="000000"/>
      <w:sz w:val="24"/>
      <w:szCs w:val="24"/>
      <w:lang w:val="en-GB" w:eastAsia="en-GB" w:bidi="en-GB"/>
    </w:rPr>
  </w:style>
  <w:style w:type="paragraph" w:styleId="NoSpacing">
    <w:name w:val="No Spacing"/>
    <w:uiPriority w:val="1"/>
    <w:qFormat/>
    <w:rsid w:val="003B5E30"/>
    <w:rPr>
      <w:rFonts w:ascii="Calibri" w:eastAsia="Calibri" w:hAnsi="Calibri"/>
      <w:sz w:val="22"/>
      <w:szCs w:val="22"/>
      <w:lang w:val="en-GB" w:eastAsia="en-GB" w:bidi="en-GB"/>
    </w:rPr>
  </w:style>
  <w:style w:type="paragraph" w:customStyle="1" w:styleId="ListParagraph1">
    <w:name w:val="List Paragraph1"/>
    <w:basedOn w:val="Normal"/>
    <w:qFormat/>
    <w:rsid w:val="00BA43DA"/>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82B"/>
    <w:pPr>
      <w:spacing w:after="200" w:line="276" w:lineRule="auto"/>
    </w:pPr>
    <w:rPr>
      <w:rFonts w:asciiTheme="minorHAnsi" w:eastAsiaTheme="minorHAnsi" w:hAnsiTheme="minorHAnsi" w:cstheme="minorBidi"/>
      <w:sz w:val="18"/>
      <w:szCs w:val="22"/>
      <w:lang w:val="en-GB" w:eastAsia="en-GB" w:bidi="en-GB"/>
    </w:rPr>
  </w:style>
  <w:style w:type="paragraph" w:styleId="Heading1">
    <w:name w:val="heading 1"/>
    <w:basedOn w:val="Normal"/>
    <w:next w:val="Normal"/>
    <w:link w:val="Heading1Char"/>
    <w:uiPriority w:val="9"/>
    <w:qFormat/>
    <w:rsid w:val="007D082B"/>
    <w:pPr>
      <w:keepNext/>
      <w:numPr>
        <w:numId w:val="1"/>
      </w:numPr>
      <w:tabs>
        <w:tab w:val="left" w:pos="680"/>
        <w:tab w:val="left" w:pos="7371"/>
      </w:tabs>
      <w:spacing w:after="120" w:line="240" w:lineRule="atLeast"/>
      <w:outlineLvl w:val="0"/>
    </w:pPr>
    <w:rPr>
      <w:rFonts w:asciiTheme="majorHAnsi" w:eastAsia="Times" w:hAnsiTheme="majorHAnsi" w:cs="Times New Roman"/>
      <w:b/>
      <w:kern w:val="28"/>
      <w:sz w:val="26"/>
      <w:szCs w:val="20"/>
    </w:rPr>
  </w:style>
  <w:style w:type="paragraph" w:styleId="Heading2">
    <w:name w:val="heading 2"/>
    <w:basedOn w:val="Normal"/>
    <w:next w:val="Normal"/>
    <w:link w:val="Heading2Char"/>
    <w:uiPriority w:val="1"/>
    <w:qFormat/>
    <w:rsid w:val="007D082B"/>
    <w:pPr>
      <w:keepNext/>
      <w:numPr>
        <w:ilvl w:val="1"/>
        <w:numId w:val="1"/>
      </w:numPr>
      <w:tabs>
        <w:tab w:val="left" w:pos="680"/>
        <w:tab w:val="left" w:pos="7371"/>
      </w:tabs>
      <w:spacing w:after="120" w:line="240" w:lineRule="atLeast"/>
      <w:outlineLvl w:val="1"/>
    </w:pPr>
    <w:rPr>
      <w:rFonts w:asciiTheme="majorHAnsi" w:eastAsia="Times" w:hAnsiTheme="majorHAnsi" w:cs="Times New Roman"/>
      <w:b/>
      <w:sz w:val="22"/>
      <w:szCs w:val="20"/>
    </w:rPr>
  </w:style>
  <w:style w:type="paragraph" w:styleId="Heading3">
    <w:name w:val="heading 3"/>
    <w:basedOn w:val="Normal"/>
    <w:next w:val="Normal"/>
    <w:link w:val="Heading3Char"/>
    <w:uiPriority w:val="1"/>
    <w:qFormat/>
    <w:rsid w:val="007D082B"/>
    <w:pPr>
      <w:keepNext/>
      <w:numPr>
        <w:ilvl w:val="2"/>
        <w:numId w:val="1"/>
      </w:numPr>
      <w:tabs>
        <w:tab w:val="left" w:pos="680"/>
        <w:tab w:val="left" w:pos="7371"/>
      </w:tabs>
      <w:spacing w:after="120" w:line="240" w:lineRule="atLeast"/>
      <w:outlineLvl w:val="2"/>
    </w:pPr>
    <w:rPr>
      <w:rFonts w:asciiTheme="majorHAnsi" w:eastAsia="Times" w:hAnsiTheme="majorHAnsi"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2B"/>
    <w:rPr>
      <w:rFonts w:asciiTheme="majorHAnsi" w:eastAsia="Times" w:hAnsiTheme="majorHAnsi"/>
      <w:b/>
      <w:kern w:val="28"/>
      <w:sz w:val="26"/>
      <w:lang w:val="en-GB" w:eastAsia="en-GB" w:bidi="en-GB"/>
    </w:rPr>
  </w:style>
  <w:style w:type="character" w:customStyle="1" w:styleId="Heading2Char">
    <w:name w:val="Heading 2 Char"/>
    <w:basedOn w:val="DefaultParagraphFont"/>
    <w:link w:val="Heading2"/>
    <w:uiPriority w:val="1"/>
    <w:rsid w:val="007D082B"/>
    <w:rPr>
      <w:rFonts w:asciiTheme="majorHAnsi" w:eastAsia="Times" w:hAnsiTheme="majorHAnsi"/>
      <w:b/>
      <w:sz w:val="22"/>
      <w:lang w:val="en-GB" w:eastAsia="en-GB" w:bidi="en-GB"/>
    </w:rPr>
  </w:style>
  <w:style w:type="character" w:customStyle="1" w:styleId="Heading3Char">
    <w:name w:val="Heading 3 Char"/>
    <w:basedOn w:val="DefaultParagraphFont"/>
    <w:link w:val="Heading3"/>
    <w:uiPriority w:val="1"/>
    <w:rsid w:val="007D082B"/>
    <w:rPr>
      <w:rFonts w:asciiTheme="majorHAnsi" w:eastAsia="Times" w:hAnsiTheme="majorHAnsi"/>
      <w:b/>
      <w:sz w:val="16"/>
      <w:lang w:val="en-GB" w:eastAsia="en-GB" w:bidi="en-GB"/>
    </w:rPr>
  </w:style>
  <w:style w:type="paragraph" w:styleId="NormalWeb">
    <w:name w:val="Normal (Web)"/>
    <w:basedOn w:val="Normal"/>
    <w:uiPriority w:val="99"/>
    <w:unhideWhenUsed/>
    <w:rsid w:val="007D082B"/>
    <w:pPr>
      <w:spacing w:after="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2B"/>
    <w:rPr>
      <w:strike w:val="0"/>
      <w:dstrike w:val="0"/>
      <w:color w:val="262626"/>
      <w:u w:val="none"/>
      <w:effect w:val="none"/>
    </w:rPr>
  </w:style>
  <w:style w:type="character" w:styleId="Strong">
    <w:name w:val="Strong"/>
    <w:basedOn w:val="DefaultParagraphFont"/>
    <w:uiPriority w:val="22"/>
    <w:qFormat/>
    <w:rsid w:val="007D082B"/>
    <w:rPr>
      <w:b/>
      <w:bCs/>
    </w:rPr>
  </w:style>
  <w:style w:type="character" w:customStyle="1" w:styleId="apple-converted-space">
    <w:name w:val="apple-converted-space"/>
    <w:basedOn w:val="DefaultParagraphFont"/>
    <w:rsid w:val="007D082B"/>
  </w:style>
  <w:style w:type="paragraph" w:styleId="Title">
    <w:name w:val="Title"/>
    <w:basedOn w:val="Normal"/>
    <w:next w:val="Normal"/>
    <w:link w:val="TitleChar"/>
    <w:qFormat/>
    <w:rsid w:val="00C06F30"/>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rsid w:val="00C06F30"/>
    <w:rPr>
      <w:rFonts w:asciiTheme="majorHAnsi" w:eastAsia="Times" w:hAnsiTheme="majorHAnsi"/>
      <w:b/>
      <w:sz w:val="26"/>
      <w:lang w:val="en-GB" w:eastAsia="en-GB" w:bidi="en-GB"/>
    </w:rPr>
  </w:style>
  <w:style w:type="character" w:customStyle="1" w:styleId="PlaceholderText1">
    <w:name w:val="Placeholder Text1"/>
    <w:semiHidden/>
    <w:rsid w:val="00C06F30"/>
    <w:rPr>
      <w:color w:val="808080"/>
    </w:rPr>
  </w:style>
  <w:style w:type="paragraph" w:customStyle="1" w:styleId="Default">
    <w:name w:val="Default"/>
    <w:rsid w:val="003B5E30"/>
    <w:pPr>
      <w:autoSpaceDE w:val="0"/>
      <w:autoSpaceDN w:val="0"/>
      <w:adjustRightInd w:val="0"/>
    </w:pPr>
    <w:rPr>
      <w:rFonts w:ascii="Verdana" w:eastAsia="Calibri" w:hAnsi="Verdana" w:cs="Verdana"/>
      <w:color w:val="000000"/>
      <w:sz w:val="24"/>
      <w:szCs w:val="24"/>
      <w:lang w:val="en-GB" w:eastAsia="en-GB" w:bidi="en-GB"/>
    </w:rPr>
  </w:style>
  <w:style w:type="paragraph" w:styleId="NoSpacing">
    <w:name w:val="No Spacing"/>
    <w:uiPriority w:val="1"/>
    <w:qFormat/>
    <w:rsid w:val="003B5E30"/>
    <w:rPr>
      <w:rFonts w:ascii="Calibri" w:eastAsia="Calibri" w:hAnsi="Calibri"/>
      <w:sz w:val="22"/>
      <w:szCs w:val="22"/>
      <w:lang w:val="en-GB" w:eastAsia="en-GB" w:bidi="en-GB"/>
    </w:rPr>
  </w:style>
  <w:style w:type="paragraph" w:customStyle="1" w:styleId="ListParagraph1">
    <w:name w:val="List Paragraph1"/>
    <w:basedOn w:val="Normal"/>
    <w:qFormat/>
    <w:rsid w:val="00BA43DA"/>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ealumni@uu.nl" TargetMode="External"/><Relationship Id="rId3" Type="http://schemas.microsoft.com/office/2007/relationships/stylesWithEffects" Target="stylesWithEffects.xml"/><Relationship Id="rId7" Type="http://schemas.openxmlformats.org/officeDocument/2006/relationships/hyperlink" Target="mailto:jongealumni@u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subsidie@uu.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gealumni@u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6D6FC5AF.dotm</Template>
  <TotalTime>0</TotalTime>
  <Pages>4</Pages>
  <Words>432</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Mommersteeg, M.D.M. (Marleen)</dc:creator>
  <cp:lastModifiedBy>Mommersteeg, M.D.M. (Marleen)</cp:lastModifiedBy>
  <cp:revision>3</cp:revision>
  <dcterms:created xsi:type="dcterms:W3CDTF">2015-01-23T11:25:00Z</dcterms:created>
  <dcterms:modified xsi:type="dcterms:W3CDTF">2015-01-23T11:52:00Z</dcterms:modified>
</cp:coreProperties>
</file>